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6891248C" w14:textId="77777777" w:rsidR="00912EBE" w:rsidRDefault="00DD091B">
      <w:pPr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ELEIÇÕES 2024</w:t>
      </w:r>
    </w:p>
    <w:p w14:paraId="6891248D" w14:textId="77777777" w:rsidR="00912EBE" w:rsidRDefault="00000000">
      <w:pPr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  <w:hyperlink r:id="rId6">
        <w:r w:rsidR="00DD091B">
          <w:rPr>
            <w:rFonts w:ascii="Arial" w:eastAsia="Arial" w:hAnsi="Arial" w:cs="Arial"/>
            <w:b/>
            <w:color w:val="000000"/>
            <w:sz w:val="24"/>
            <w:szCs w:val="24"/>
          </w:rPr>
          <w:t>ANEXO</w:t>
        </w:r>
      </w:hyperlink>
      <w:r w:rsidR="00DD091B">
        <w:rPr>
          <w:rFonts w:ascii="Arial" w:eastAsia="Arial" w:hAnsi="Arial" w:cs="Arial"/>
          <w:b/>
          <w:color w:val="000000"/>
          <w:sz w:val="24"/>
          <w:szCs w:val="24"/>
        </w:rPr>
        <w:t xml:space="preserve"> I</w:t>
      </w:r>
    </w:p>
    <w:p w14:paraId="6891248E" w14:textId="77777777" w:rsidR="00912EBE" w:rsidRDefault="00DD091B">
      <w:pPr>
        <w:spacing w:before="8" w:line="269" w:lineRule="auto"/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MODELOS E RESPECTIVAS ESPECIFICAÇÕES TÉCNICAS</w:t>
      </w:r>
    </w:p>
    <w:p w14:paraId="6891248F" w14:textId="77777777" w:rsidR="00912EBE" w:rsidRDefault="00DD091B">
      <w:pPr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I – ATA DA MESA RECEPTORA (FRENTE)</w:t>
      </w:r>
    </w:p>
    <w:p w14:paraId="68912490" w14:textId="77777777" w:rsidR="00912EBE" w:rsidRDefault="00DD091B" w:rsidP="00F15846">
      <w:pPr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noProof/>
          <w:sz w:val="24"/>
          <w:szCs w:val="24"/>
        </w:rPr>
        <w:drawing>
          <wp:inline distT="114300" distB="114300" distL="114300" distR="114300" wp14:anchorId="689126C1" wp14:editId="689126C2">
            <wp:extent cx="5760410" cy="8153400"/>
            <wp:effectExtent l="0" t="0" r="0" b="0"/>
            <wp:docPr id="2110565581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8153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912491" w14:textId="77777777" w:rsidR="00912EBE" w:rsidRDefault="00DD091B">
      <w:pPr>
        <w:spacing w:line="268" w:lineRule="auto"/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lastRenderedPageBreak/>
        <w:t>VERSO</w:t>
      </w:r>
    </w:p>
    <w:p w14:paraId="68912492" w14:textId="77777777" w:rsidR="00912EBE" w:rsidRDefault="00912EBE">
      <w:pPr>
        <w:spacing w:line="268" w:lineRule="auto"/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493" w14:textId="77777777" w:rsidR="00912EBE" w:rsidRDefault="00DD091B">
      <w:pPr>
        <w:spacing w:line="268" w:lineRule="auto"/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noProof/>
          <w:sz w:val="24"/>
          <w:szCs w:val="24"/>
        </w:rPr>
        <w:drawing>
          <wp:inline distT="114300" distB="114300" distL="114300" distR="114300" wp14:anchorId="689126C3" wp14:editId="689126C4">
            <wp:extent cx="5760410" cy="8153400"/>
            <wp:effectExtent l="0" t="0" r="0" b="0"/>
            <wp:docPr id="2110565583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8153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912494" w14:textId="77777777" w:rsidR="00912EBE" w:rsidRDefault="00912EBE">
      <w:pPr>
        <w:spacing w:line="268" w:lineRule="auto"/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495" w14:textId="77777777" w:rsidR="00912EBE" w:rsidRDefault="00DD091B">
      <w:pPr>
        <w:rPr>
          <w:rFonts w:ascii="Arial" w:eastAsia="Arial" w:hAnsi="Arial" w:cs="Arial"/>
        </w:rPr>
      </w:pPr>
      <w:r>
        <w:br w:type="page"/>
      </w:r>
    </w:p>
    <w:p w14:paraId="68912496" w14:textId="77777777" w:rsidR="00912EBE" w:rsidRDefault="00DD091B">
      <w:pPr>
        <w:spacing w:after="200" w:line="276" w:lineRule="auto"/>
        <w:rPr>
          <w:rFonts w:ascii="Arial" w:eastAsia="Arial" w:hAnsi="Arial" w:cs="Arial"/>
          <w:b/>
          <w:color w:val="000000"/>
          <w:sz w:val="28"/>
          <w:szCs w:val="28"/>
        </w:rPr>
      </w:pPr>
      <w:r>
        <w:rPr>
          <w:rFonts w:ascii="Arial" w:eastAsia="Arial" w:hAnsi="Arial" w:cs="Arial"/>
          <w:b/>
          <w:color w:val="000000"/>
          <w:sz w:val="28"/>
          <w:szCs w:val="28"/>
        </w:rPr>
        <w:lastRenderedPageBreak/>
        <w:t>Especificações – Ata da Mesa Receptora</w:t>
      </w:r>
    </w:p>
    <w:p w14:paraId="68912497" w14:textId="77777777" w:rsidR="00912EBE" w:rsidRDefault="00912EBE">
      <w:pPr>
        <w:spacing w:line="268" w:lineRule="auto"/>
        <w:ind w:left="720"/>
        <w:rPr>
          <w:rFonts w:ascii="Arial" w:eastAsia="Arial" w:hAnsi="Arial" w:cs="Arial"/>
          <w:b/>
          <w:color w:val="000000"/>
          <w:sz w:val="28"/>
          <w:szCs w:val="28"/>
        </w:rPr>
      </w:pPr>
    </w:p>
    <w:p w14:paraId="68912498" w14:textId="77777777" w:rsidR="00912EBE" w:rsidRDefault="00912EBE">
      <w:pPr>
        <w:spacing w:before="8" w:line="268" w:lineRule="auto"/>
        <w:ind w:left="586"/>
        <w:rPr>
          <w:rFonts w:ascii="Arial" w:eastAsia="Arial" w:hAnsi="Arial" w:cs="Arial"/>
          <w:color w:val="000000"/>
          <w:sz w:val="24"/>
          <w:szCs w:val="24"/>
        </w:rPr>
      </w:pPr>
    </w:p>
    <w:p w14:paraId="68912499" w14:textId="77777777" w:rsidR="00912EBE" w:rsidRDefault="00DD091B">
      <w:pPr>
        <w:numPr>
          <w:ilvl w:val="0"/>
          <w:numId w:val="9"/>
        </w:numPr>
        <w:spacing w:before="8" w:line="268" w:lineRule="auto"/>
        <w:ind w:left="586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Papel: AP 75g/m2;</w:t>
      </w:r>
    </w:p>
    <w:p w14:paraId="6891249A" w14:textId="77777777" w:rsidR="00912EBE" w:rsidRDefault="00DD091B">
      <w:pPr>
        <w:numPr>
          <w:ilvl w:val="0"/>
          <w:numId w:val="9"/>
        </w:numPr>
        <w:spacing w:before="8" w:line="268" w:lineRule="auto"/>
        <w:ind w:left="586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Dimensões: A4 (21cm X 29,7cm);</w:t>
      </w:r>
    </w:p>
    <w:p w14:paraId="6891249B" w14:textId="77777777" w:rsidR="00912EBE" w:rsidRDefault="00DD091B">
      <w:pPr>
        <w:numPr>
          <w:ilvl w:val="0"/>
          <w:numId w:val="9"/>
        </w:numPr>
        <w:spacing w:before="8" w:line="268" w:lineRule="auto"/>
        <w:ind w:left="586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Impressão: em preto e branco.</w:t>
      </w:r>
    </w:p>
    <w:p w14:paraId="6891249C" w14:textId="77777777" w:rsidR="00912EBE" w:rsidRDefault="00DD091B">
      <w:pPr>
        <w:rPr>
          <w:rFonts w:ascii="Arial" w:eastAsia="Arial" w:hAnsi="Arial" w:cs="Arial"/>
          <w:b/>
          <w:color w:val="000000"/>
          <w:sz w:val="24"/>
          <w:szCs w:val="24"/>
        </w:rPr>
      </w:pPr>
      <w:r>
        <w:br w:type="page"/>
      </w:r>
    </w:p>
    <w:p w14:paraId="6891249D" w14:textId="77777777" w:rsidR="00912EBE" w:rsidRDefault="00DD091B">
      <w:pPr>
        <w:spacing w:after="200" w:line="276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lastRenderedPageBreak/>
        <w:t>REGISTRO DE OCORRÊNCIAS (CONTINUAÇÃO) – ATA DA MESA RECEPTORA</w:t>
      </w:r>
    </w:p>
    <w:p w14:paraId="6891249E" w14:textId="77777777" w:rsidR="00912EBE" w:rsidRDefault="00DD091B">
      <w:pPr>
        <w:spacing w:line="269" w:lineRule="auto"/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FRENTE</w:t>
      </w:r>
    </w:p>
    <w:p w14:paraId="6891249F" w14:textId="77777777" w:rsidR="00912EBE" w:rsidRDefault="00DD091B">
      <w:pPr>
        <w:spacing w:after="200" w:line="276" w:lineRule="auto"/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noProof/>
          <w:sz w:val="24"/>
          <w:szCs w:val="24"/>
        </w:rPr>
        <w:drawing>
          <wp:inline distT="114300" distB="114300" distL="114300" distR="114300" wp14:anchorId="689126C5" wp14:editId="689126C6">
            <wp:extent cx="5760410" cy="8153400"/>
            <wp:effectExtent l="0" t="0" r="0" b="0"/>
            <wp:docPr id="2110565582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8153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9124A0" w14:textId="77777777" w:rsidR="00912EBE" w:rsidRDefault="00DD091B">
      <w:pPr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  <w:r>
        <w:br w:type="page"/>
      </w:r>
      <w:r>
        <w:rPr>
          <w:rFonts w:ascii="Arial" w:eastAsia="Arial" w:hAnsi="Arial" w:cs="Arial"/>
          <w:b/>
          <w:color w:val="000000"/>
          <w:sz w:val="24"/>
          <w:szCs w:val="24"/>
        </w:rPr>
        <w:lastRenderedPageBreak/>
        <w:t>VERSO</w:t>
      </w:r>
    </w:p>
    <w:p w14:paraId="689124A1" w14:textId="77777777" w:rsidR="00912EBE" w:rsidRDefault="00912EBE">
      <w:pPr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4A2" w14:textId="77777777" w:rsidR="00912EBE" w:rsidRDefault="00912EBE">
      <w:pPr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4A3" w14:textId="77777777" w:rsidR="00912EBE" w:rsidRDefault="00DD091B">
      <w:pPr>
        <w:spacing w:after="200" w:line="276" w:lineRule="auto"/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noProof/>
          <w:sz w:val="24"/>
          <w:szCs w:val="24"/>
        </w:rPr>
        <w:drawing>
          <wp:inline distT="114300" distB="114300" distL="114300" distR="114300" wp14:anchorId="689126C7" wp14:editId="689126C8">
            <wp:extent cx="5760410" cy="8153400"/>
            <wp:effectExtent l="0" t="0" r="0" b="0"/>
            <wp:docPr id="2110565585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8153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9124A4" w14:textId="77777777" w:rsidR="00912EBE" w:rsidRDefault="00912EBE">
      <w:pPr>
        <w:rPr>
          <w:rFonts w:ascii="Arial" w:eastAsia="Arial" w:hAnsi="Arial" w:cs="Arial"/>
        </w:rPr>
      </w:pPr>
    </w:p>
    <w:p w14:paraId="689124A5" w14:textId="77777777" w:rsidR="00912EBE" w:rsidRDefault="00DD091B">
      <w:pPr>
        <w:spacing w:after="200" w:line="276" w:lineRule="auto"/>
        <w:rPr>
          <w:rFonts w:ascii="Arial" w:eastAsia="Arial" w:hAnsi="Arial" w:cs="Arial"/>
          <w:b/>
          <w:color w:val="000000"/>
          <w:sz w:val="28"/>
          <w:szCs w:val="28"/>
        </w:rPr>
      </w:pPr>
      <w:r>
        <w:rPr>
          <w:rFonts w:ascii="Arial" w:eastAsia="Arial" w:hAnsi="Arial" w:cs="Arial"/>
          <w:b/>
          <w:color w:val="000000"/>
          <w:sz w:val="28"/>
          <w:szCs w:val="28"/>
        </w:rPr>
        <w:t>Especificaç</w:t>
      </w:r>
      <w:r w:rsidR="00115C29">
        <w:rPr>
          <w:rFonts w:ascii="Arial" w:eastAsia="Arial" w:hAnsi="Arial" w:cs="Arial"/>
          <w:b/>
          <w:color w:val="000000"/>
          <w:sz w:val="28"/>
          <w:szCs w:val="28"/>
        </w:rPr>
        <w:t>ões – Registro de Ocorrências (c</w:t>
      </w:r>
      <w:r>
        <w:rPr>
          <w:rFonts w:ascii="Arial" w:eastAsia="Arial" w:hAnsi="Arial" w:cs="Arial"/>
          <w:b/>
          <w:color w:val="000000"/>
          <w:sz w:val="28"/>
          <w:szCs w:val="28"/>
        </w:rPr>
        <w:t>ontinuação) – Ata da Mesa Receptora</w:t>
      </w:r>
    </w:p>
    <w:p w14:paraId="689124A6" w14:textId="77777777" w:rsidR="00912EBE" w:rsidRDefault="00912EBE">
      <w:pPr>
        <w:spacing w:before="8" w:line="268" w:lineRule="auto"/>
        <w:ind w:left="586"/>
        <w:rPr>
          <w:rFonts w:ascii="Arial" w:eastAsia="Arial" w:hAnsi="Arial" w:cs="Arial"/>
          <w:color w:val="000000"/>
          <w:sz w:val="24"/>
          <w:szCs w:val="24"/>
        </w:rPr>
      </w:pPr>
    </w:p>
    <w:p w14:paraId="689124A7" w14:textId="77777777" w:rsidR="00912EBE" w:rsidRDefault="00DD091B">
      <w:pPr>
        <w:numPr>
          <w:ilvl w:val="0"/>
          <w:numId w:val="9"/>
        </w:numPr>
        <w:spacing w:before="8" w:line="268" w:lineRule="auto"/>
        <w:ind w:left="586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Papel: AP 75g/m2;</w:t>
      </w:r>
    </w:p>
    <w:p w14:paraId="689124A8" w14:textId="77777777" w:rsidR="00912EBE" w:rsidRDefault="00DD091B">
      <w:pPr>
        <w:numPr>
          <w:ilvl w:val="0"/>
          <w:numId w:val="9"/>
        </w:numPr>
        <w:spacing w:before="8" w:line="268" w:lineRule="auto"/>
        <w:ind w:left="586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Dimensões: A4 (21cm X 29,7cm);</w:t>
      </w:r>
    </w:p>
    <w:p w14:paraId="689124A9" w14:textId="77777777" w:rsidR="00912EBE" w:rsidRDefault="00DD091B">
      <w:pPr>
        <w:numPr>
          <w:ilvl w:val="0"/>
          <w:numId w:val="9"/>
        </w:numPr>
        <w:spacing w:before="8" w:line="268" w:lineRule="auto"/>
        <w:ind w:left="586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Impressão: em preto e branco.</w:t>
      </w:r>
    </w:p>
    <w:p w14:paraId="689124AA" w14:textId="77777777" w:rsidR="00912EBE" w:rsidRDefault="00DD091B">
      <w:pPr>
        <w:rPr>
          <w:rFonts w:ascii="Arial" w:eastAsia="Arial" w:hAnsi="Arial" w:cs="Arial"/>
          <w:b/>
          <w:color w:val="000000"/>
          <w:sz w:val="24"/>
          <w:szCs w:val="24"/>
        </w:rPr>
      </w:pPr>
      <w:r>
        <w:br w:type="page"/>
      </w:r>
    </w:p>
    <w:p w14:paraId="689124AB" w14:textId="77777777" w:rsidR="00912EBE" w:rsidRDefault="00912EBE">
      <w:pPr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4AC" w14:textId="77777777" w:rsidR="00912EBE" w:rsidRDefault="00DD091B">
      <w:pPr>
        <w:spacing w:line="268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II – CADERNO DE VOTAÇÃO (1º E 2º TURNOS)</w:t>
      </w:r>
    </w:p>
    <w:p w14:paraId="689124AD" w14:textId="77777777" w:rsidR="00912EBE" w:rsidRDefault="00912EBE">
      <w:pPr>
        <w:spacing w:line="268" w:lineRule="auto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4AE" w14:textId="77777777" w:rsidR="00912EBE" w:rsidRDefault="00912EBE">
      <w:pPr>
        <w:spacing w:line="268" w:lineRule="auto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4AF" w14:textId="77777777" w:rsidR="00912EBE" w:rsidRDefault="00DD091B">
      <w:pPr>
        <w:spacing w:line="268" w:lineRule="auto"/>
        <w:ind w:left="3544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CAPA</w:t>
      </w:r>
    </w:p>
    <w:p w14:paraId="689124B0" w14:textId="77777777" w:rsidR="00912EBE" w:rsidRDefault="00912EBE">
      <w:pPr>
        <w:spacing w:after="200" w:line="276" w:lineRule="auto"/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4B1" w14:textId="77777777" w:rsidR="00912EBE" w:rsidRDefault="00DD091B">
      <w:pPr>
        <w:spacing w:after="200" w:line="276" w:lineRule="auto"/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noProof/>
          <w:color w:val="000000"/>
          <w:sz w:val="24"/>
          <w:szCs w:val="24"/>
        </w:rPr>
        <w:drawing>
          <wp:inline distT="114300" distB="114300" distL="114300" distR="114300" wp14:anchorId="689126C9" wp14:editId="689126CA">
            <wp:extent cx="5760410" cy="6578600"/>
            <wp:effectExtent l="0" t="0" r="0" b="0"/>
            <wp:docPr id="2110565584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6578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9124B2" w14:textId="77777777" w:rsidR="00912EBE" w:rsidRDefault="00912EBE">
      <w:pPr>
        <w:spacing w:line="268" w:lineRule="auto"/>
        <w:ind w:left="720"/>
        <w:rPr>
          <w:rFonts w:ascii="Arial" w:eastAsia="Arial" w:hAnsi="Arial" w:cs="Arial"/>
          <w:color w:val="000000"/>
          <w:sz w:val="24"/>
          <w:szCs w:val="24"/>
        </w:rPr>
      </w:pPr>
    </w:p>
    <w:p w14:paraId="689124B3" w14:textId="77777777" w:rsidR="00912EBE" w:rsidRDefault="00DD091B">
      <w:pPr>
        <w:rPr>
          <w:rFonts w:ascii="Arial" w:eastAsia="Arial" w:hAnsi="Arial" w:cs="Arial"/>
          <w:b/>
          <w:color w:val="000000"/>
          <w:sz w:val="28"/>
          <w:szCs w:val="28"/>
        </w:rPr>
      </w:pPr>
      <w:r>
        <w:br w:type="page"/>
      </w:r>
    </w:p>
    <w:p w14:paraId="689124B4" w14:textId="77777777" w:rsidR="00912EBE" w:rsidRDefault="00DD091B">
      <w:pPr>
        <w:spacing w:line="268" w:lineRule="auto"/>
        <w:ind w:left="720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color w:val="000000"/>
          <w:sz w:val="28"/>
          <w:szCs w:val="28"/>
        </w:rPr>
        <w:lastRenderedPageBreak/>
        <w:t>Especificações – Capas e contracapas (Caderno de Votação –1º e 2º turnos)</w:t>
      </w:r>
    </w:p>
    <w:p w14:paraId="689124B5" w14:textId="77777777" w:rsidR="00912EBE" w:rsidRDefault="00912EBE">
      <w:pPr>
        <w:spacing w:line="268" w:lineRule="auto"/>
        <w:ind w:left="720"/>
        <w:rPr>
          <w:rFonts w:ascii="Arial" w:eastAsia="Arial" w:hAnsi="Arial" w:cs="Arial"/>
          <w:color w:val="000000"/>
          <w:sz w:val="24"/>
          <w:szCs w:val="24"/>
        </w:rPr>
      </w:pPr>
    </w:p>
    <w:p w14:paraId="689124B6" w14:textId="77777777" w:rsidR="00912EBE" w:rsidRDefault="00DD091B">
      <w:pPr>
        <w:numPr>
          <w:ilvl w:val="0"/>
          <w:numId w:val="10"/>
        </w:numPr>
        <w:spacing w:line="268" w:lineRule="auto"/>
        <w:ind w:left="72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Papel offset</w:t>
      </w:r>
      <w:r>
        <w:rPr>
          <w:rFonts w:ascii="Arial" w:eastAsia="Arial" w:hAnsi="Arial" w:cs="Arial"/>
          <w:i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para impressão a laser:</w:t>
      </w:r>
    </w:p>
    <w:p w14:paraId="689124B7" w14:textId="77777777" w:rsidR="00912EBE" w:rsidRDefault="00DD091B">
      <w:pPr>
        <w:numPr>
          <w:ilvl w:val="0"/>
          <w:numId w:val="10"/>
        </w:numPr>
        <w:spacing w:line="268" w:lineRule="auto"/>
        <w:ind w:left="144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Gramatura: 90g/m²;</w:t>
      </w:r>
    </w:p>
    <w:p w14:paraId="689124B8" w14:textId="77777777" w:rsidR="00912EBE" w:rsidRDefault="00DD091B">
      <w:pPr>
        <w:numPr>
          <w:ilvl w:val="0"/>
          <w:numId w:val="10"/>
        </w:numPr>
        <w:spacing w:line="268" w:lineRule="auto"/>
        <w:ind w:left="144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cor: branca;</w:t>
      </w:r>
    </w:p>
    <w:p w14:paraId="689124B9" w14:textId="77777777" w:rsidR="00912EBE" w:rsidRDefault="00DD091B">
      <w:pPr>
        <w:numPr>
          <w:ilvl w:val="0"/>
          <w:numId w:val="10"/>
        </w:numPr>
        <w:spacing w:line="268" w:lineRule="auto"/>
        <w:ind w:left="144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tamanho: 260mm x 297mm (para os cadernos destinados a municípios com mais de 200 mil eleitores);</w:t>
      </w:r>
    </w:p>
    <w:p w14:paraId="689124BA" w14:textId="77777777" w:rsidR="00912EBE" w:rsidRDefault="00DD091B">
      <w:pPr>
        <w:numPr>
          <w:ilvl w:val="0"/>
          <w:numId w:val="10"/>
        </w:numPr>
        <w:spacing w:line="268" w:lineRule="auto"/>
        <w:ind w:left="144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tamanho: 210mm x 297mm (para os cadernos destinados a municípios com até 200 mil eleitores).</w:t>
      </w:r>
    </w:p>
    <w:p w14:paraId="689124BB" w14:textId="77777777" w:rsidR="00912EBE" w:rsidRDefault="00912EBE">
      <w:pPr>
        <w:spacing w:line="268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689124BC" w14:textId="77777777" w:rsidR="00912EBE" w:rsidRDefault="00DD091B">
      <w:pPr>
        <w:numPr>
          <w:ilvl w:val="0"/>
          <w:numId w:val="5"/>
        </w:numPr>
        <w:spacing w:after="120" w:line="269" w:lineRule="auto"/>
        <w:ind w:left="720" w:hanging="357"/>
        <w:rPr>
          <w:rFonts w:ascii="Arial" w:eastAsia="Arial" w:hAnsi="Arial" w:cs="Arial"/>
          <w:i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A impressão da fotogravura de fundo deverá ser monocromática na cor preta em tecnologia offset, sendo considerado o material </w:t>
      </w:r>
      <w:r w:rsidR="003D327A">
        <w:rPr>
          <w:rFonts w:ascii="Arial" w:eastAsia="Arial" w:hAnsi="Arial" w:cs="Arial"/>
          <w:color w:val="000000"/>
          <w:sz w:val="24"/>
          <w:szCs w:val="24"/>
        </w:rPr>
        <w:t xml:space="preserve">de </w:t>
      </w:r>
      <w:r>
        <w:rPr>
          <w:rFonts w:ascii="Arial" w:eastAsia="Arial" w:hAnsi="Arial" w:cs="Arial"/>
          <w:color w:val="000000"/>
          <w:sz w:val="24"/>
          <w:szCs w:val="24"/>
        </w:rPr>
        <w:t>base para impressão dos dados</w:t>
      </w:r>
      <w:r>
        <w:rPr>
          <w:rFonts w:ascii="Arial" w:eastAsia="Arial" w:hAnsi="Arial" w:cs="Arial"/>
          <w:i/>
          <w:color w:val="000000"/>
          <w:sz w:val="24"/>
          <w:szCs w:val="24"/>
        </w:rPr>
        <w:t>.</w:t>
      </w:r>
    </w:p>
    <w:p w14:paraId="689124BD" w14:textId="77777777" w:rsidR="00912EBE" w:rsidRDefault="00DD091B">
      <w:pPr>
        <w:numPr>
          <w:ilvl w:val="0"/>
          <w:numId w:val="6"/>
        </w:numPr>
        <w:spacing w:after="120" w:line="269" w:lineRule="auto"/>
        <w:ind w:left="709" w:hanging="35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A impressão dos dados variáveis deverá  ser monocromática na cor preta a laser (com resolução mínima de 600x600 dpi). </w:t>
      </w:r>
    </w:p>
    <w:p w14:paraId="689124BE" w14:textId="77777777" w:rsidR="00912EBE" w:rsidRDefault="00DD091B">
      <w:pPr>
        <w:numPr>
          <w:ilvl w:val="0"/>
          <w:numId w:val="7"/>
        </w:numPr>
        <w:spacing w:after="120" w:line="269" w:lineRule="auto"/>
        <w:ind w:left="709" w:hanging="35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 perfuração deverá ser na margem esquerda da página, para colocação de espirais durante a montagem dos cadernos de folhas de votação.</w:t>
      </w:r>
    </w:p>
    <w:p w14:paraId="689124BF" w14:textId="77777777" w:rsidR="00912EBE" w:rsidRDefault="00DD091B">
      <w:pPr>
        <w:rPr>
          <w:rFonts w:ascii="Arial" w:eastAsia="Arial" w:hAnsi="Arial" w:cs="Arial"/>
        </w:rPr>
      </w:pPr>
      <w:r>
        <w:rPr>
          <w:rFonts w:ascii="Arial" w:eastAsia="Arial" w:hAnsi="Arial" w:cs="Arial"/>
        </w:rPr>
        <w:t xml:space="preserve"> </w:t>
      </w:r>
      <w:r>
        <w:br w:type="page"/>
      </w:r>
    </w:p>
    <w:p w14:paraId="689124C0" w14:textId="77777777" w:rsidR="00912EBE" w:rsidRDefault="00912EBE">
      <w:pPr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4C1" w14:textId="77777777" w:rsidR="00912EBE" w:rsidRDefault="00DD091B">
      <w:pPr>
        <w:spacing w:line="268" w:lineRule="auto"/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FOLHA DE VOTAÇÃO</w:t>
      </w:r>
    </w:p>
    <w:p w14:paraId="689124C2" w14:textId="77777777" w:rsidR="00912EBE" w:rsidRDefault="00912EBE">
      <w:pPr>
        <w:spacing w:line="268" w:lineRule="auto"/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4C3" w14:textId="77777777" w:rsidR="00912EBE" w:rsidRDefault="00912EBE">
      <w:pPr>
        <w:spacing w:line="268" w:lineRule="auto"/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4C4" w14:textId="77777777" w:rsidR="00912EBE" w:rsidRDefault="00912EBE">
      <w:pPr>
        <w:spacing w:line="268" w:lineRule="auto"/>
        <w:ind w:left="3544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4C5" w14:textId="77777777" w:rsidR="00912EBE" w:rsidRDefault="00DD091B">
      <w:pPr>
        <w:spacing w:after="200" w:line="276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drawing>
          <wp:inline distT="114300" distB="114300" distL="114300" distR="114300" wp14:anchorId="689126CB" wp14:editId="689126CC">
            <wp:extent cx="5760410" cy="6578600"/>
            <wp:effectExtent l="0" t="0" r="0" b="0"/>
            <wp:docPr id="2110565589" name="image5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png"/>
                    <pic:cNvPicPr preferRelativeResize="0"/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6578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9124C6" w14:textId="77777777" w:rsidR="00912EBE" w:rsidRDefault="00DD091B">
      <w:pPr>
        <w:rPr>
          <w:rFonts w:ascii="Arial" w:eastAsia="Arial" w:hAnsi="Arial" w:cs="Arial"/>
          <w:sz w:val="24"/>
          <w:szCs w:val="24"/>
        </w:rPr>
      </w:pPr>
      <w:r>
        <w:br w:type="page"/>
      </w:r>
    </w:p>
    <w:p w14:paraId="689124C7" w14:textId="77777777" w:rsidR="00912EBE" w:rsidRDefault="00DD091B">
      <w:pPr>
        <w:spacing w:line="268" w:lineRule="auto"/>
        <w:rPr>
          <w:rFonts w:ascii="Arial" w:eastAsia="Arial" w:hAnsi="Arial" w:cs="Arial"/>
          <w:b/>
          <w:color w:val="000000"/>
          <w:sz w:val="28"/>
          <w:szCs w:val="28"/>
        </w:rPr>
      </w:pPr>
      <w:r>
        <w:rPr>
          <w:rFonts w:ascii="Arial" w:eastAsia="Arial" w:hAnsi="Arial" w:cs="Arial"/>
          <w:b/>
          <w:color w:val="000000"/>
          <w:sz w:val="28"/>
          <w:szCs w:val="28"/>
        </w:rPr>
        <w:lastRenderedPageBreak/>
        <w:t>Especificações – Folha de votação (miolo)</w:t>
      </w:r>
    </w:p>
    <w:p w14:paraId="689124C8" w14:textId="77777777" w:rsidR="00912EBE" w:rsidRDefault="00912EBE">
      <w:pPr>
        <w:spacing w:before="5" w:line="268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689124C9" w14:textId="77777777" w:rsidR="00912EBE" w:rsidRDefault="00DD091B">
      <w:pPr>
        <w:spacing w:line="268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a) Dados não variáveis</w:t>
      </w:r>
    </w:p>
    <w:p w14:paraId="689124CA" w14:textId="77777777" w:rsidR="00912EBE" w:rsidRDefault="00912EBE">
      <w:pPr>
        <w:spacing w:before="5" w:line="268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689124CB" w14:textId="77777777" w:rsidR="00912EBE" w:rsidRDefault="00DD091B">
      <w:pPr>
        <w:numPr>
          <w:ilvl w:val="0"/>
          <w:numId w:val="5"/>
        </w:numPr>
        <w:spacing w:after="120" w:line="269" w:lineRule="auto"/>
        <w:ind w:left="720" w:hanging="35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Papel offset para impressão a laser e/ou digital:</w:t>
      </w:r>
    </w:p>
    <w:p w14:paraId="689124CC" w14:textId="77777777" w:rsidR="00912EBE" w:rsidRDefault="00DD091B">
      <w:pPr>
        <w:numPr>
          <w:ilvl w:val="0"/>
          <w:numId w:val="8"/>
        </w:numPr>
        <w:spacing w:line="268" w:lineRule="auto"/>
        <w:ind w:left="144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gramatura: 90g/m²;</w:t>
      </w:r>
    </w:p>
    <w:p w14:paraId="689124CD" w14:textId="77777777" w:rsidR="00912EBE" w:rsidRDefault="00DD091B">
      <w:pPr>
        <w:numPr>
          <w:ilvl w:val="0"/>
          <w:numId w:val="8"/>
        </w:numPr>
        <w:spacing w:line="272" w:lineRule="auto"/>
        <w:ind w:left="144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cor: Branca;</w:t>
      </w:r>
    </w:p>
    <w:p w14:paraId="689124CE" w14:textId="77777777" w:rsidR="00912EBE" w:rsidRDefault="00DD091B">
      <w:pPr>
        <w:numPr>
          <w:ilvl w:val="0"/>
          <w:numId w:val="8"/>
        </w:numPr>
        <w:spacing w:before="8" w:line="268" w:lineRule="auto"/>
        <w:ind w:left="144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tamanho: 260mm x 297mm. </w:t>
      </w:r>
    </w:p>
    <w:p w14:paraId="689124CF" w14:textId="77777777" w:rsidR="00912EBE" w:rsidRDefault="00DD091B">
      <w:pPr>
        <w:numPr>
          <w:ilvl w:val="0"/>
          <w:numId w:val="5"/>
        </w:numPr>
        <w:spacing w:after="120" w:line="269" w:lineRule="auto"/>
        <w:ind w:left="720" w:hanging="35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As folhas de votação deverão ser impressas em apenas uma face do papel.</w:t>
      </w:r>
    </w:p>
    <w:p w14:paraId="689124D0" w14:textId="77777777" w:rsidR="00912EBE" w:rsidRDefault="00DD091B">
      <w:pPr>
        <w:numPr>
          <w:ilvl w:val="0"/>
          <w:numId w:val="5"/>
        </w:numPr>
        <w:spacing w:after="120" w:line="269" w:lineRule="auto"/>
        <w:ind w:left="720" w:hanging="35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 impressão da fotogravura de fundo deverá ser monocromática na cor preta, laser e/ou digital, com resolução mínima de 600x600 dpi, ou em tecnologia offset.</w:t>
      </w:r>
    </w:p>
    <w:p w14:paraId="689124D1" w14:textId="77777777" w:rsidR="00912EBE" w:rsidRDefault="00DD091B">
      <w:pPr>
        <w:numPr>
          <w:ilvl w:val="0"/>
          <w:numId w:val="5"/>
        </w:numPr>
        <w:spacing w:after="120" w:line="269" w:lineRule="auto"/>
        <w:ind w:left="720" w:hanging="35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Perfuração à margem esquerda da página para colocação de espirais durante a montagem dos cadernos de folhas de votação.</w:t>
      </w:r>
    </w:p>
    <w:p w14:paraId="689124D2" w14:textId="77777777" w:rsidR="00912EBE" w:rsidRDefault="00DD091B">
      <w:pPr>
        <w:numPr>
          <w:ilvl w:val="0"/>
          <w:numId w:val="5"/>
        </w:numPr>
        <w:spacing w:after="120" w:line="269" w:lineRule="auto"/>
        <w:ind w:left="720" w:hanging="35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Os comprovantes de votação estarão localizados do lado direito da página, devendo ser separados por serrilhas horizontais interrompidas por uma serrilha vertical, visando o destaque.</w:t>
      </w:r>
    </w:p>
    <w:p w14:paraId="689124D3" w14:textId="77777777" w:rsidR="00912EBE" w:rsidRDefault="00912EBE">
      <w:pPr>
        <w:spacing w:after="120" w:line="269" w:lineRule="auto"/>
        <w:ind w:left="720"/>
        <w:rPr>
          <w:rFonts w:ascii="Arial" w:eastAsia="Arial" w:hAnsi="Arial" w:cs="Arial"/>
          <w:color w:val="000000"/>
          <w:sz w:val="24"/>
          <w:szCs w:val="24"/>
        </w:rPr>
      </w:pPr>
    </w:p>
    <w:p w14:paraId="689124D4" w14:textId="77777777" w:rsidR="00912EBE" w:rsidRDefault="00DD091B">
      <w:pPr>
        <w:spacing w:line="268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b) Dados variáveis</w:t>
      </w:r>
    </w:p>
    <w:p w14:paraId="689124D5" w14:textId="77777777" w:rsidR="00912EBE" w:rsidRDefault="00DD091B">
      <w:pPr>
        <w:numPr>
          <w:ilvl w:val="0"/>
          <w:numId w:val="5"/>
        </w:numPr>
        <w:spacing w:after="120" w:line="269" w:lineRule="auto"/>
        <w:ind w:left="720" w:hanging="35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 impressão dos dados variáveis deverá ser monocromática na cor preta, laser e/ou digital, com resolução mínima de 600x600 dpi.</w:t>
      </w:r>
    </w:p>
    <w:p w14:paraId="689124D6" w14:textId="77777777" w:rsidR="00912EBE" w:rsidRDefault="00912EBE">
      <w:pPr>
        <w:spacing w:after="120" w:line="269" w:lineRule="auto"/>
        <w:ind w:left="720"/>
        <w:rPr>
          <w:rFonts w:ascii="Arial" w:eastAsia="Arial" w:hAnsi="Arial" w:cs="Arial"/>
          <w:color w:val="000000"/>
          <w:sz w:val="24"/>
          <w:szCs w:val="24"/>
        </w:rPr>
      </w:pPr>
    </w:p>
    <w:p w14:paraId="689124D7" w14:textId="77777777" w:rsidR="00912EBE" w:rsidRDefault="00DD091B">
      <w:pPr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</w:rPr>
        <w:t xml:space="preserve"> </w:t>
      </w:r>
      <w:r>
        <w:br w:type="page"/>
      </w:r>
      <w:r>
        <w:rPr>
          <w:rFonts w:ascii="Arial" w:eastAsia="Arial" w:hAnsi="Arial" w:cs="Arial"/>
          <w:b/>
          <w:sz w:val="24"/>
          <w:szCs w:val="24"/>
        </w:rPr>
        <w:lastRenderedPageBreak/>
        <w:t>CADERNO DE VOTAÇÃO A4 (1º TURNO)</w:t>
      </w:r>
    </w:p>
    <w:p w14:paraId="689124D8" w14:textId="77777777" w:rsidR="00912EBE" w:rsidRDefault="00912EBE">
      <w:pPr>
        <w:spacing w:line="268" w:lineRule="auto"/>
        <w:rPr>
          <w:rFonts w:ascii="Arial" w:eastAsia="Arial" w:hAnsi="Arial" w:cs="Arial"/>
          <w:b/>
          <w:sz w:val="24"/>
          <w:szCs w:val="24"/>
        </w:rPr>
      </w:pPr>
    </w:p>
    <w:p w14:paraId="689124D9" w14:textId="77777777" w:rsidR="00912EBE" w:rsidRDefault="00DD091B">
      <w:pPr>
        <w:spacing w:line="268" w:lineRule="auto"/>
        <w:ind w:left="3544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CAPA A4</w:t>
      </w:r>
    </w:p>
    <w:p w14:paraId="689124DA" w14:textId="77777777" w:rsidR="00912EBE" w:rsidRDefault="00DD091B">
      <w:pPr>
        <w:spacing w:line="268" w:lineRule="auto"/>
        <w:jc w:val="center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noProof/>
          <w:sz w:val="24"/>
          <w:szCs w:val="24"/>
        </w:rPr>
        <w:drawing>
          <wp:inline distT="114300" distB="114300" distL="114300" distR="114300" wp14:anchorId="689126CD" wp14:editId="689126CE">
            <wp:extent cx="5760410" cy="8153400"/>
            <wp:effectExtent l="0" t="0" r="0" b="0"/>
            <wp:docPr id="2110565588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8153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9124DB" w14:textId="77777777" w:rsidR="00912EBE" w:rsidRDefault="00DD091B">
      <w:pPr>
        <w:rPr>
          <w:rFonts w:ascii="Arial" w:eastAsia="Arial" w:hAnsi="Arial" w:cs="Arial"/>
        </w:rPr>
      </w:pPr>
      <w:r>
        <w:br w:type="page"/>
      </w:r>
    </w:p>
    <w:p w14:paraId="689124DC" w14:textId="77777777" w:rsidR="00912EBE" w:rsidRDefault="00DD091B">
      <w:pPr>
        <w:spacing w:line="268" w:lineRule="auto"/>
        <w:rPr>
          <w:rFonts w:ascii="Arial" w:eastAsia="Arial" w:hAnsi="Arial" w:cs="Arial"/>
          <w:b/>
          <w:color w:val="000000"/>
          <w:sz w:val="28"/>
          <w:szCs w:val="28"/>
        </w:rPr>
      </w:pPr>
      <w:r>
        <w:rPr>
          <w:rFonts w:ascii="Arial" w:eastAsia="Arial" w:hAnsi="Arial" w:cs="Arial"/>
          <w:b/>
          <w:color w:val="000000"/>
          <w:sz w:val="28"/>
          <w:szCs w:val="28"/>
        </w:rPr>
        <w:lastRenderedPageBreak/>
        <w:t>Especificações – Capas e contracapas</w:t>
      </w:r>
    </w:p>
    <w:p w14:paraId="689124DD" w14:textId="77777777" w:rsidR="00912EBE" w:rsidRDefault="00912EBE">
      <w:pPr>
        <w:spacing w:before="8" w:line="268" w:lineRule="auto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4DE" w14:textId="77777777" w:rsidR="00912EBE" w:rsidRDefault="00DD091B">
      <w:pPr>
        <w:numPr>
          <w:ilvl w:val="0"/>
          <w:numId w:val="10"/>
        </w:numPr>
        <w:spacing w:line="268" w:lineRule="auto"/>
        <w:ind w:left="72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Papel offset</w:t>
      </w:r>
      <w:r>
        <w:rPr>
          <w:rFonts w:ascii="Arial" w:eastAsia="Arial" w:hAnsi="Arial" w:cs="Arial"/>
          <w:i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para impressão a laser:</w:t>
      </w:r>
    </w:p>
    <w:p w14:paraId="689124DF" w14:textId="77777777" w:rsidR="00912EBE" w:rsidRDefault="00DD091B">
      <w:pPr>
        <w:numPr>
          <w:ilvl w:val="0"/>
          <w:numId w:val="10"/>
        </w:numPr>
        <w:spacing w:line="268" w:lineRule="auto"/>
        <w:ind w:left="144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Gramatura: 90g/m²;</w:t>
      </w:r>
    </w:p>
    <w:p w14:paraId="689124E0" w14:textId="77777777" w:rsidR="00912EBE" w:rsidRDefault="00DD091B">
      <w:pPr>
        <w:numPr>
          <w:ilvl w:val="0"/>
          <w:numId w:val="10"/>
        </w:numPr>
        <w:spacing w:line="268" w:lineRule="auto"/>
        <w:ind w:left="144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cor: branca;</w:t>
      </w:r>
    </w:p>
    <w:p w14:paraId="689124E1" w14:textId="77777777" w:rsidR="00912EBE" w:rsidRDefault="00DD091B">
      <w:pPr>
        <w:numPr>
          <w:ilvl w:val="0"/>
          <w:numId w:val="10"/>
        </w:numPr>
        <w:spacing w:line="268" w:lineRule="auto"/>
        <w:ind w:left="144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tamanho: 260mm x 297mm (para os cadernos destinados a municípios com mais de 200 mil eleitores);</w:t>
      </w:r>
    </w:p>
    <w:p w14:paraId="689124E2" w14:textId="77777777" w:rsidR="00912EBE" w:rsidRDefault="00DD091B">
      <w:pPr>
        <w:numPr>
          <w:ilvl w:val="0"/>
          <w:numId w:val="10"/>
        </w:numPr>
        <w:spacing w:line="268" w:lineRule="auto"/>
        <w:ind w:left="144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tamanho: 210mm x 297mm (para os cadernos destinados a municípios com até 200 mil eleitores).</w:t>
      </w:r>
    </w:p>
    <w:p w14:paraId="689124E3" w14:textId="77777777" w:rsidR="00912EBE" w:rsidRDefault="00912EBE">
      <w:pPr>
        <w:spacing w:line="268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689124E4" w14:textId="77777777" w:rsidR="00912EBE" w:rsidRDefault="00DD091B">
      <w:pPr>
        <w:numPr>
          <w:ilvl w:val="0"/>
          <w:numId w:val="5"/>
        </w:numPr>
        <w:spacing w:after="120" w:line="269" w:lineRule="auto"/>
        <w:ind w:left="720" w:hanging="357"/>
        <w:rPr>
          <w:rFonts w:ascii="Arial" w:eastAsia="Arial" w:hAnsi="Arial" w:cs="Arial"/>
          <w:i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 impressão da fotogravura de fundo deverá ser monocromática na cor preta em tecnologia </w:t>
      </w:r>
      <w:r>
        <w:rPr>
          <w:rFonts w:ascii="Arial" w:eastAsia="Arial" w:hAnsi="Arial" w:cs="Arial"/>
          <w:i/>
          <w:color w:val="000000"/>
          <w:sz w:val="24"/>
          <w:szCs w:val="24"/>
        </w:rPr>
        <w:t>offset</w:t>
      </w:r>
      <w:r>
        <w:rPr>
          <w:rFonts w:ascii="Arial" w:eastAsia="Arial" w:hAnsi="Arial" w:cs="Arial"/>
          <w:color w:val="000000"/>
          <w:sz w:val="24"/>
          <w:szCs w:val="24"/>
        </w:rPr>
        <w:t>, sendo considerado o material base para impressão dos dados</w:t>
      </w:r>
      <w:r>
        <w:rPr>
          <w:rFonts w:ascii="Arial" w:eastAsia="Arial" w:hAnsi="Arial" w:cs="Arial"/>
          <w:i/>
          <w:color w:val="000000"/>
          <w:sz w:val="24"/>
          <w:szCs w:val="24"/>
        </w:rPr>
        <w:t>.</w:t>
      </w:r>
    </w:p>
    <w:p w14:paraId="689124E5" w14:textId="77777777" w:rsidR="00912EBE" w:rsidRDefault="00DD091B">
      <w:pPr>
        <w:numPr>
          <w:ilvl w:val="0"/>
          <w:numId w:val="6"/>
        </w:numPr>
        <w:spacing w:after="120" w:line="269" w:lineRule="auto"/>
        <w:ind w:left="709" w:hanging="35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A impressão dos dados variáveis deverá  ser monocromática na cor preta a laser (com resolução mínima de 600x600 dpi). </w:t>
      </w:r>
    </w:p>
    <w:p w14:paraId="689124E6" w14:textId="77777777" w:rsidR="00912EBE" w:rsidRDefault="00DD091B">
      <w:pPr>
        <w:numPr>
          <w:ilvl w:val="0"/>
          <w:numId w:val="7"/>
        </w:numPr>
        <w:spacing w:after="120" w:line="269" w:lineRule="auto"/>
        <w:ind w:left="709" w:hanging="35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 perfuração deverá ser na margem esquerda da página, para colocação de espirais durante a montagem dos cadernos de folhas de votação.</w:t>
      </w:r>
    </w:p>
    <w:p w14:paraId="689124E7" w14:textId="77777777" w:rsidR="00912EBE" w:rsidRDefault="00DD091B">
      <w:pPr>
        <w:jc w:val="center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</w:rPr>
        <w:t xml:space="preserve"> </w:t>
      </w:r>
      <w:r>
        <w:br w:type="page"/>
      </w:r>
      <w:r>
        <w:rPr>
          <w:rFonts w:ascii="Arial" w:eastAsia="Arial" w:hAnsi="Arial" w:cs="Arial"/>
          <w:b/>
          <w:sz w:val="24"/>
          <w:szCs w:val="24"/>
        </w:rPr>
        <w:lastRenderedPageBreak/>
        <w:t>FOLHA DE VOTAÇÃO A4</w:t>
      </w:r>
    </w:p>
    <w:p w14:paraId="689124E8" w14:textId="77777777" w:rsidR="00912EBE" w:rsidRDefault="00912EBE">
      <w:pPr>
        <w:jc w:val="center"/>
        <w:rPr>
          <w:rFonts w:ascii="Arial" w:eastAsia="Arial" w:hAnsi="Arial" w:cs="Arial"/>
          <w:b/>
          <w:sz w:val="24"/>
          <w:szCs w:val="24"/>
        </w:rPr>
      </w:pPr>
    </w:p>
    <w:p w14:paraId="689124E9" w14:textId="77777777" w:rsidR="00912EBE" w:rsidRDefault="00DD091B">
      <w:pPr>
        <w:spacing w:line="268" w:lineRule="auto"/>
        <w:jc w:val="center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noProof/>
          <w:sz w:val="24"/>
          <w:szCs w:val="24"/>
        </w:rPr>
        <w:drawing>
          <wp:inline distT="114300" distB="114300" distL="114300" distR="114300" wp14:anchorId="689126CF" wp14:editId="689126D0">
            <wp:extent cx="5760410" cy="8153400"/>
            <wp:effectExtent l="0" t="0" r="0" b="0"/>
            <wp:docPr id="2110565594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8153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9124EA" w14:textId="77777777" w:rsidR="00912EBE" w:rsidRDefault="00912EBE">
      <w:pPr>
        <w:rPr>
          <w:rFonts w:ascii="Arial" w:eastAsia="Arial" w:hAnsi="Arial" w:cs="Arial"/>
          <w:b/>
          <w:color w:val="00B050"/>
        </w:rPr>
      </w:pPr>
    </w:p>
    <w:p w14:paraId="689124EB" w14:textId="77777777" w:rsidR="00912EBE" w:rsidRDefault="00DD091B">
      <w:pPr>
        <w:rPr>
          <w:rFonts w:ascii="Arial" w:eastAsia="Arial" w:hAnsi="Arial" w:cs="Arial"/>
        </w:rPr>
      </w:pPr>
      <w:r>
        <w:br w:type="page"/>
      </w:r>
    </w:p>
    <w:p w14:paraId="689124EC" w14:textId="77777777" w:rsidR="00912EBE" w:rsidRDefault="00DD091B">
      <w:pPr>
        <w:spacing w:line="268" w:lineRule="auto"/>
        <w:rPr>
          <w:rFonts w:ascii="Arial" w:eastAsia="Arial" w:hAnsi="Arial" w:cs="Arial"/>
          <w:b/>
          <w:color w:val="000000"/>
          <w:sz w:val="28"/>
          <w:szCs w:val="28"/>
        </w:rPr>
      </w:pPr>
      <w:r>
        <w:rPr>
          <w:rFonts w:ascii="Arial" w:eastAsia="Arial" w:hAnsi="Arial" w:cs="Arial"/>
          <w:b/>
          <w:color w:val="000000"/>
          <w:sz w:val="28"/>
          <w:szCs w:val="28"/>
        </w:rPr>
        <w:lastRenderedPageBreak/>
        <w:t>Especificações – Folha de votação (miolo)</w:t>
      </w:r>
    </w:p>
    <w:p w14:paraId="689124ED" w14:textId="77777777" w:rsidR="00912EBE" w:rsidRDefault="00912EBE">
      <w:pPr>
        <w:spacing w:before="5" w:line="268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689124EE" w14:textId="77777777" w:rsidR="00912EBE" w:rsidRDefault="00DD091B">
      <w:pPr>
        <w:spacing w:line="268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a) Dados não variáveis</w:t>
      </w:r>
    </w:p>
    <w:p w14:paraId="689124EF" w14:textId="77777777" w:rsidR="00912EBE" w:rsidRDefault="00912EBE">
      <w:pPr>
        <w:spacing w:before="5" w:line="268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689124F0" w14:textId="77777777" w:rsidR="00912EBE" w:rsidRDefault="00DD091B">
      <w:pPr>
        <w:numPr>
          <w:ilvl w:val="0"/>
          <w:numId w:val="5"/>
        </w:numPr>
        <w:spacing w:after="120" w:line="269" w:lineRule="auto"/>
        <w:ind w:left="720" w:hanging="35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Papel offset para impressão a laser e/ou digital:</w:t>
      </w:r>
    </w:p>
    <w:p w14:paraId="689124F1" w14:textId="77777777" w:rsidR="00912EBE" w:rsidRDefault="00DD091B">
      <w:pPr>
        <w:numPr>
          <w:ilvl w:val="0"/>
          <w:numId w:val="8"/>
        </w:numPr>
        <w:spacing w:line="268" w:lineRule="auto"/>
        <w:ind w:left="144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gramatura: 90g/m²;</w:t>
      </w:r>
    </w:p>
    <w:p w14:paraId="689124F2" w14:textId="77777777" w:rsidR="00912EBE" w:rsidRDefault="00DD091B">
      <w:pPr>
        <w:numPr>
          <w:ilvl w:val="0"/>
          <w:numId w:val="8"/>
        </w:numPr>
        <w:spacing w:line="272" w:lineRule="auto"/>
        <w:ind w:left="144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cor: Branca;</w:t>
      </w:r>
    </w:p>
    <w:p w14:paraId="689124F3" w14:textId="77777777" w:rsidR="00912EBE" w:rsidRDefault="00DD091B">
      <w:pPr>
        <w:numPr>
          <w:ilvl w:val="0"/>
          <w:numId w:val="8"/>
        </w:numPr>
        <w:spacing w:before="8" w:line="268" w:lineRule="auto"/>
        <w:ind w:left="144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tamanho: 260mm x 297mm. </w:t>
      </w:r>
    </w:p>
    <w:p w14:paraId="689124F4" w14:textId="77777777" w:rsidR="00912EBE" w:rsidRDefault="00DD091B">
      <w:pPr>
        <w:numPr>
          <w:ilvl w:val="0"/>
          <w:numId w:val="5"/>
        </w:numPr>
        <w:spacing w:after="120" w:line="269" w:lineRule="auto"/>
        <w:ind w:left="720" w:hanging="35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As folhas de votação deverão ser impressas em apenas uma face do papel.</w:t>
      </w:r>
    </w:p>
    <w:p w14:paraId="689124F5" w14:textId="77777777" w:rsidR="00912EBE" w:rsidRDefault="00DD091B">
      <w:pPr>
        <w:numPr>
          <w:ilvl w:val="0"/>
          <w:numId w:val="5"/>
        </w:numPr>
        <w:spacing w:after="120" w:line="269" w:lineRule="auto"/>
        <w:ind w:left="720" w:hanging="35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 impressão da fotogravura de fundo deverá ser monocromática na cor preta, laser e/ou digital, com resolução mínima de 600x600 dpi, ou em tecnologia offset.</w:t>
      </w:r>
    </w:p>
    <w:p w14:paraId="689124F6" w14:textId="77777777" w:rsidR="00912EBE" w:rsidRDefault="00DD091B">
      <w:pPr>
        <w:numPr>
          <w:ilvl w:val="0"/>
          <w:numId w:val="5"/>
        </w:numPr>
        <w:spacing w:after="120" w:line="269" w:lineRule="auto"/>
        <w:ind w:left="720" w:hanging="35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Perfuração à margem esquerda da página para colocação de espirais durante a montagem dos cadernos de folhas de votação.</w:t>
      </w:r>
    </w:p>
    <w:p w14:paraId="689124F7" w14:textId="77777777" w:rsidR="00912EBE" w:rsidRDefault="00DD091B">
      <w:pPr>
        <w:numPr>
          <w:ilvl w:val="0"/>
          <w:numId w:val="5"/>
        </w:numPr>
        <w:spacing w:after="120" w:line="269" w:lineRule="auto"/>
        <w:ind w:left="720" w:hanging="35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Os comprovantes de votação estarão localizados do lado direito da página, devendo ser separados por serrilhas horizontais interrompidas por uma serrilha vertical, visando o destaque.</w:t>
      </w:r>
    </w:p>
    <w:p w14:paraId="689124F8" w14:textId="77777777" w:rsidR="00912EBE" w:rsidRDefault="00912EBE">
      <w:pPr>
        <w:spacing w:before="29" w:line="268" w:lineRule="auto"/>
        <w:ind w:left="720"/>
        <w:rPr>
          <w:rFonts w:ascii="Arial" w:eastAsia="Arial" w:hAnsi="Arial" w:cs="Arial"/>
          <w:color w:val="000000"/>
          <w:sz w:val="24"/>
          <w:szCs w:val="24"/>
        </w:rPr>
      </w:pPr>
    </w:p>
    <w:p w14:paraId="689124F9" w14:textId="77777777" w:rsidR="00912EBE" w:rsidRDefault="00DD091B">
      <w:pPr>
        <w:spacing w:line="268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b) Dados variáveis</w:t>
      </w:r>
    </w:p>
    <w:p w14:paraId="689124FA" w14:textId="77777777" w:rsidR="00912EBE" w:rsidRDefault="00DD091B">
      <w:pPr>
        <w:numPr>
          <w:ilvl w:val="0"/>
          <w:numId w:val="5"/>
        </w:numPr>
        <w:spacing w:after="120" w:line="269" w:lineRule="auto"/>
        <w:ind w:left="720" w:hanging="35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 impressão dos dados variáveis deverá ser monocromática na cor preta, laser e/ou digital, com resolução mínima de 600x600 dpi.</w:t>
      </w:r>
    </w:p>
    <w:p w14:paraId="689124FB" w14:textId="77777777" w:rsidR="00912EBE" w:rsidRDefault="00DD091B">
      <w:pPr>
        <w:rPr>
          <w:rFonts w:ascii="Arial" w:eastAsia="Arial" w:hAnsi="Arial" w:cs="Arial"/>
          <w:b/>
          <w:color w:val="000000"/>
          <w:sz w:val="24"/>
          <w:szCs w:val="24"/>
        </w:rPr>
      </w:pPr>
      <w:r>
        <w:br w:type="page"/>
      </w:r>
    </w:p>
    <w:p w14:paraId="689124FC" w14:textId="77777777" w:rsidR="00912EBE" w:rsidRDefault="00DD091B">
      <w:pPr>
        <w:spacing w:line="268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lastRenderedPageBreak/>
        <w:t>CADERNO DE VOTAÇÃO DE ELEITORAS E ELEITORES TRANSFERIDAS(OS) TEMPORARIAMENTE (1º E 2º TURNOS)</w:t>
      </w:r>
    </w:p>
    <w:p w14:paraId="689124FD" w14:textId="77777777" w:rsidR="00912EBE" w:rsidRDefault="00912EBE">
      <w:pPr>
        <w:spacing w:line="268" w:lineRule="auto"/>
        <w:rPr>
          <w:rFonts w:ascii="Arial" w:eastAsia="Arial" w:hAnsi="Arial" w:cs="Arial"/>
          <w:b/>
          <w:color w:val="00B050"/>
        </w:rPr>
      </w:pPr>
    </w:p>
    <w:p w14:paraId="689124FE" w14:textId="77777777" w:rsidR="00912EBE" w:rsidRDefault="00DD091B">
      <w:pPr>
        <w:spacing w:line="268" w:lineRule="auto"/>
        <w:jc w:val="center"/>
        <w:rPr>
          <w:rFonts w:ascii="Arial" w:eastAsia="Arial" w:hAnsi="Arial" w:cs="Arial"/>
          <w:b/>
          <w:color w:val="000000"/>
        </w:rPr>
      </w:pPr>
      <w:r>
        <w:rPr>
          <w:rFonts w:ascii="Arial" w:eastAsia="Arial" w:hAnsi="Arial" w:cs="Arial"/>
          <w:b/>
          <w:color w:val="000000"/>
        </w:rPr>
        <w:t>CAPA</w:t>
      </w:r>
    </w:p>
    <w:p w14:paraId="689124FF" w14:textId="77777777" w:rsidR="00912EBE" w:rsidRDefault="00DD091B">
      <w:pPr>
        <w:spacing w:line="268" w:lineRule="auto"/>
        <w:rPr>
          <w:rFonts w:ascii="Arial" w:eastAsia="Arial" w:hAnsi="Arial" w:cs="Arial"/>
          <w:b/>
          <w:i/>
          <w:color w:val="00B050"/>
        </w:rPr>
      </w:pPr>
      <w:r>
        <w:rPr>
          <w:rFonts w:ascii="Arial" w:eastAsia="Arial" w:hAnsi="Arial" w:cs="Arial"/>
          <w:b/>
          <w:i/>
          <w:color w:val="00B050"/>
        </w:rPr>
        <w:t xml:space="preserve"> </w:t>
      </w:r>
      <w:r>
        <w:rPr>
          <w:rFonts w:ascii="Arial" w:eastAsia="Arial" w:hAnsi="Arial" w:cs="Arial"/>
          <w:b/>
          <w:i/>
          <w:noProof/>
          <w:color w:val="00B050"/>
        </w:rPr>
        <w:drawing>
          <wp:inline distT="114300" distB="114300" distL="114300" distR="114300" wp14:anchorId="689126D1" wp14:editId="689126D2">
            <wp:extent cx="5760410" cy="6578600"/>
            <wp:effectExtent l="0" t="0" r="0" b="0"/>
            <wp:docPr id="2110565592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6578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912500" w14:textId="77777777" w:rsidR="00912EBE" w:rsidRDefault="00912EBE">
      <w:pPr>
        <w:spacing w:line="268" w:lineRule="auto"/>
        <w:rPr>
          <w:rFonts w:ascii="Arial" w:eastAsia="Arial" w:hAnsi="Arial" w:cs="Arial"/>
          <w:b/>
        </w:rPr>
      </w:pPr>
    </w:p>
    <w:p w14:paraId="68912501" w14:textId="77777777" w:rsidR="00912EBE" w:rsidRDefault="00912EBE">
      <w:pPr>
        <w:rPr>
          <w:rFonts w:ascii="Arial" w:eastAsia="Arial" w:hAnsi="Arial" w:cs="Arial"/>
          <w:b/>
        </w:rPr>
      </w:pPr>
    </w:p>
    <w:p w14:paraId="68912502" w14:textId="77777777" w:rsidR="00912EBE" w:rsidRDefault="00DD091B">
      <w:pPr>
        <w:spacing w:line="268" w:lineRule="auto"/>
        <w:rPr>
          <w:rFonts w:ascii="Arial" w:eastAsia="Arial" w:hAnsi="Arial" w:cs="Arial"/>
          <w:b/>
          <w:color w:val="000000"/>
          <w:sz w:val="28"/>
          <w:szCs w:val="28"/>
        </w:rPr>
      </w:pPr>
      <w:r>
        <w:br w:type="page"/>
      </w:r>
      <w:r>
        <w:rPr>
          <w:rFonts w:ascii="Arial" w:eastAsia="Arial" w:hAnsi="Arial" w:cs="Arial"/>
          <w:b/>
          <w:color w:val="000000"/>
          <w:sz w:val="28"/>
          <w:szCs w:val="28"/>
        </w:rPr>
        <w:lastRenderedPageBreak/>
        <w:t>Especificações – Capas e contracapas</w:t>
      </w:r>
    </w:p>
    <w:p w14:paraId="68912503" w14:textId="77777777" w:rsidR="00912EBE" w:rsidRDefault="00912EBE">
      <w:pPr>
        <w:spacing w:before="8" w:line="268" w:lineRule="auto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504" w14:textId="77777777" w:rsidR="00912EBE" w:rsidRDefault="00DD091B">
      <w:pPr>
        <w:numPr>
          <w:ilvl w:val="0"/>
          <w:numId w:val="10"/>
        </w:numPr>
        <w:spacing w:line="268" w:lineRule="auto"/>
        <w:ind w:left="72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Papel offset</w:t>
      </w:r>
      <w:r>
        <w:rPr>
          <w:rFonts w:ascii="Arial" w:eastAsia="Arial" w:hAnsi="Arial" w:cs="Arial"/>
          <w:i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para impressão a laser:</w:t>
      </w:r>
    </w:p>
    <w:p w14:paraId="68912505" w14:textId="77777777" w:rsidR="00912EBE" w:rsidRDefault="00DD091B">
      <w:pPr>
        <w:numPr>
          <w:ilvl w:val="0"/>
          <w:numId w:val="10"/>
        </w:numPr>
        <w:spacing w:line="268" w:lineRule="auto"/>
        <w:ind w:left="144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Gramatura: 90g/m²;</w:t>
      </w:r>
    </w:p>
    <w:p w14:paraId="68912506" w14:textId="77777777" w:rsidR="00912EBE" w:rsidRDefault="00DD091B">
      <w:pPr>
        <w:numPr>
          <w:ilvl w:val="0"/>
          <w:numId w:val="10"/>
        </w:numPr>
        <w:spacing w:line="268" w:lineRule="auto"/>
        <w:ind w:left="144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cor: branca;</w:t>
      </w:r>
    </w:p>
    <w:p w14:paraId="68912507" w14:textId="77777777" w:rsidR="00912EBE" w:rsidRDefault="00DD091B">
      <w:pPr>
        <w:numPr>
          <w:ilvl w:val="0"/>
          <w:numId w:val="10"/>
        </w:numPr>
        <w:spacing w:line="268" w:lineRule="auto"/>
        <w:ind w:left="144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tamanho: 260mm x 297mm (para os cadernos destinados a municípios com mais de 200 mil eleitores);</w:t>
      </w:r>
    </w:p>
    <w:p w14:paraId="68912508" w14:textId="77777777" w:rsidR="00912EBE" w:rsidRDefault="00DD091B">
      <w:pPr>
        <w:numPr>
          <w:ilvl w:val="0"/>
          <w:numId w:val="10"/>
        </w:numPr>
        <w:spacing w:line="268" w:lineRule="auto"/>
        <w:ind w:left="144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tamanho: 210mm x 297mm (para os cadernos destinados a municípios com até 200 mil eleitores).</w:t>
      </w:r>
    </w:p>
    <w:p w14:paraId="68912509" w14:textId="77777777" w:rsidR="00912EBE" w:rsidRDefault="00912EBE">
      <w:pPr>
        <w:spacing w:line="268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6891250A" w14:textId="77777777" w:rsidR="00912EBE" w:rsidRDefault="00DD091B">
      <w:pPr>
        <w:numPr>
          <w:ilvl w:val="0"/>
          <w:numId w:val="5"/>
        </w:numPr>
        <w:spacing w:after="120" w:line="269" w:lineRule="auto"/>
        <w:ind w:left="720" w:hanging="357"/>
        <w:rPr>
          <w:rFonts w:ascii="Arial" w:eastAsia="Arial" w:hAnsi="Arial" w:cs="Arial"/>
          <w:i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 impressão da fotogravura de fundo deverá ser monocromática na cor preta em tecnologia </w:t>
      </w:r>
      <w:r>
        <w:rPr>
          <w:rFonts w:ascii="Arial" w:eastAsia="Arial" w:hAnsi="Arial" w:cs="Arial"/>
          <w:i/>
          <w:color w:val="000000"/>
          <w:sz w:val="24"/>
          <w:szCs w:val="24"/>
        </w:rPr>
        <w:t>offset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, sendo considerado o material </w:t>
      </w:r>
      <w:r w:rsidR="003D327A">
        <w:rPr>
          <w:rFonts w:ascii="Arial" w:eastAsia="Arial" w:hAnsi="Arial" w:cs="Arial"/>
          <w:color w:val="000000"/>
          <w:sz w:val="24"/>
          <w:szCs w:val="24"/>
        </w:rPr>
        <w:t xml:space="preserve">de </w:t>
      </w:r>
      <w:r>
        <w:rPr>
          <w:rFonts w:ascii="Arial" w:eastAsia="Arial" w:hAnsi="Arial" w:cs="Arial"/>
          <w:color w:val="000000"/>
          <w:sz w:val="24"/>
          <w:szCs w:val="24"/>
        </w:rPr>
        <w:t>base para impressão dos dados</w:t>
      </w:r>
      <w:r>
        <w:rPr>
          <w:rFonts w:ascii="Arial" w:eastAsia="Arial" w:hAnsi="Arial" w:cs="Arial"/>
          <w:i/>
          <w:color w:val="000000"/>
          <w:sz w:val="24"/>
          <w:szCs w:val="24"/>
        </w:rPr>
        <w:t>.</w:t>
      </w:r>
    </w:p>
    <w:p w14:paraId="6891250B" w14:textId="77777777" w:rsidR="00912EBE" w:rsidRDefault="00DD091B">
      <w:pPr>
        <w:numPr>
          <w:ilvl w:val="0"/>
          <w:numId w:val="6"/>
        </w:numPr>
        <w:spacing w:after="120" w:line="269" w:lineRule="auto"/>
        <w:ind w:left="709" w:hanging="35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A impressão dos dados variáveis deverá  ser monocromática na cor preta a laser (com resolução mínima de 600x600 dpi). </w:t>
      </w:r>
    </w:p>
    <w:p w14:paraId="6891250C" w14:textId="77777777" w:rsidR="00912EBE" w:rsidRDefault="00DD091B">
      <w:pPr>
        <w:numPr>
          <w:ilvl w:val="0"/>
          <w:numId w:val="7"/>
        </w:numPr>
        <w:spacing w:after="120" w:line="269" w:lineRule="auto"/>
        <w:ind w:left="709" w:hanging="35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 perfuração deverá ser na margem esquerda da página, para colocação de espirais durante a montagem dos cadernos de folhas de votação.</w:t>
      </w:r>
    </w:p>
    <w:p w14:paraId="6891250D" w14:textId="77777777" w:rsidR="00912EBE" w:rsidRDefault="00DD091B">
      <w:pPr>
        <w:rPr>
          <w:rFonts w:ascii="Arial" w:eastAsia="Arial" w:hAnsi="Arial" w:cs="Arial"/>
        </w:rPr>
      </w:pPr>
      <w:r>
        <w:br w:type="page"/>
      </w:r>
    </w:p>
    <w:p w14:paraId="6891250E" w14:textId="77777777" w:rsidR="00912EBE" w:rsidRDefault="00912EBE">
      <w:pPr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50F" w14:textId="77777777" w:rsidR="00912EBE" w:rsidRDefault="00DD091B">
      <w:pPr>
        <w:spacing w:line="268" w:lineRule="auto"/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FOLHA DE VOTAÇÃO</w:t>
      </w:r>
    </w:p>
    <w:p w14:paraId="68912510" w14:textId="77777777" w:rsidR="00912EBE" w:rsidRDefault="00DD091B">
      <w:pPr>
        <w:spacing w:line="268" w:lineRule="auto"/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</w:rPr>
        <w:t xml:space="preserve"> </w:t>
      </w:r>
      <w:r>
        <w:rPr>
          <w:rFonts w:ascii="Arial" w:eastAsia="Arial" w:hAnsi="Arial" w:cs="Arial"/>
          <w:b/>
          <w:noProof/>
        </w:rPr>
        <w:drawing>
          <wp:inline distT="114300" distB="114300" distL="114300" distR="114300" wp14:anchorId="689126D3" wp14:editId="689126D4">
            <wp:extent cx="5760410" cy="6578600"/>
            <wp:effectExtent l="0" t="0" r="0" b="0"/>
            <wp:docPr id="2110565599" name="image5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png"/>
                    <pic:cNvPicPr preferRelativeResize="0"/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6578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912511" w14:textId="77777777" w:rsidR="00912EBE" w:rsidRDefault="00DD091B">
      <w:pPr>
        <w:spacing w:line="268" w:lineRule="auto"/>
        <w:rPr>
          <w:rFonts w:ascii="Arial" w:eastAsia="Arial" w:hAnsi="Arial" w:cs="Arial"/>
          <w:b/>
          <w:color w:val="000000"/>
          <w:sz w:val="28"/>
          <w:szCs w:val="28"/>
        </w:rPr>
      </w:pPr>
      <w:r>
        <w:br w:type="page"/>
      </w:r>
      <w:r>
        <w:rPr>
          <w:rFonts w:ascii="Arial" w:eastAsia="Arial" w:hAnsi="Arial" w:cs="Arial"/>
          <w:b/>
          <w:color w:val="000000"/>
          <w:sz w:val="28"/>
          <w:szCs w:val="28"/>
        </w:rPr>
        <w:lastRenderedPageBreak/>
        <w:t>Especificações – Folha de votação (miolo)</w:t>
      </w:r>
    </w:p>
    <w:p w14:paraId="68912512" w14:textId="77777777" w:rsidR="00912EBE" w:rsidRDefault="00912EBE">
      <w:pPr>
        <w:spacing w:before="5" w:line="268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68912513" w14:textId="77777777" w:rsidR="00912EBE" w:rsidRDefault="00DD091B">
      <w:pPr>
        <w:spacing w:line="268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a) Dados não variáveis</w:t>
      </w:r>
    </w:p>
    <w:p w14:paraId="68912514" w14:textId="77777777" w:rsidR="00912EBE" w:rsidRDefault="00912EBE">
      <w:pPr>
        <w:spacing w:before="5" w:line="268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68912515" w14:textId="77777777" w:rsidR="00912EBE" w:rsidRDefault="00DD091B">
      <w:pPr>
        <w:numPr>
          <w:ilvl w:val="0"/>
          <w:numId w:val="5"/>
        </w:numPr>
        <w:spacing w:after="120" w:line="269" w:lineRule="auto"/>
        <w:ind w:left="720" w:hanging="35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Papel offset para impressão a laser e/ou digital:</w:t>
      </w:r>
    </w:p>
    <w:p w14:paraId="68912516" w14:textId="77777777" w:rsidR="00912EBE" w:rsidRDefault="00DD091B">
      <w:pPr>
        <w:numPr>
          <w:ilvl w:val="0"/>
          <w:numId w:val="8"/>
        </w:numPr>
        <w:spacing w:line="268" w:lineRule="auto"/>
        <w:ind w:left="144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gramatura: 90g/m²;</w:t>
      </w:r>
    </w:p>
    <w:p w14:paraId="68912517" w14:textId="77777777" w:rsidR="00912EBE" w:rsidRDefault="00DD091B">
      <w:pPr>
        <w:numPr>
          <w:ilvl w:val="0"/>
          <w:numId w:val="8"/>
        </w:numPr>
        <w:spacing w:line="272" w:lineRule="auto"/>
        <w:ind w:left="144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cor: Branca;</w:t>
      </w:r>
    </w:p>
    <w:p w14:paraId="68912518" w14:textId="77777777" w:rsidR="00912EBE" w:rsidRDefault="00DD091B">
      <w:pPr>
        <w:numPr>
          <w:ilvl w:val="0"/>
          <w:numId w:val="8"/>
        </w:numPr>
        <w:spacing w:before="8" w:line="268" w:lineRule="auto"/>
        <w:ind w:left="144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tamanho: 260mm x 297mm. </w:t>
      </w:r>
    </w:p>
    <w:p w14:paraId="68912519" w14:textId="77777777" w:rsidR="00912EBE" w:rsidRDefault="00DD091B">
      <w:pPr>
        <w:numPr>
          <w:ilvl w:val="0"/>
          <w:numId w:val="5"/>
        </w:numPr>
        <w:spacing w:after="120" w:line="269" w:lineRule="auto"/>
        <w:ind w:left="720" w:hanging="35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As folhas de votação deverão ser impressas em apenas uma face do papel.</w:t>
      </w:r>
    </w:p>
    <w:p w14:paraId="6891251A" w14:textId="77777777" w:rsidR="00912EBE" w:rsidRDefault="00DD091B">
      <w:pPr>
        <w:numPr>
          <w:ilvl w:val="0"/>
          <w:numId w:val="5"/>
        </w:numPr>
        <w:spacing w:after="120" w:line="269" w:lineRule="auto"/>
        <w:ind w:left="720" w:hanging="35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 impressão da fotogravura de fundo deverá ser monocromática na cor preta, laser e/ou digital, com resolução mínima de 600x600 dpi, ou em tecnologia offset.</w:t>
      </w:r>
    </w:p>
    <w:p w14:paraId="6891251B" w14:textId="77777777" w:rsidR="00912EBE" w:rsidRDefault="00DD091B">
      <w:pPr>
        <w:numPr>
          <w:ilvl w:val="0"/>
          <w:numId w:val="5"/>
        </w:numPr>
        <w:spacing w:after="120" w:line="269" w:lineRule="auto"/>
        <w:ind w:left="720" w:hanging="35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Perfuração à margem esquerda da página para colocação de espirais durante a montagem dos cadernos de folhas de votação.</w:t>
      </w:r>
    </w:p>
    <w:p w14:paraId="6891251C" w14:textId="77777777" w:rsidR="00912EBE" w:rsidRDefault="00DD091B">
      <w:pPr>
        <w:numPr>
          <w:ilvl w:val="0"/>
          <w:numId w:val="5"/>
        </w:numPr>
        <w:spacing w:after="120" w:line="269" w:lineRule="auto"/>
        <w:ind w:left="720" w:hanging="35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Os comprovantes de votação estarão localizados do lado direito da página, devendo ser separados por serrilhas horizontais interrompidas por uma serrilha vertical, visando o destaque.</w:t>
      </w:r>
    </w:p>
    <w:p w14:paraId="6891251D" w14:textId="77777777" w:rsidR="00912EBE" w:rsidRDefault="00912EBE">
      <w:pPr>
        <w:spacing w:before="29" w:line="268" w:lineRule="auto"/>
        <w:ind w:left="720"/>
        <w:rPr>
          <w:rFonts w:ascii="Arial" w:eastAsia="Arial" w:hAnsi="Arial" w:cs="Arial"/>
          <w:color w:val="000000"/>
          <w:sz w:val="24"/>
          <w:szCs w:val="24"/>
        </w:rPr>
      </w:pPr>
    </w:p>
    <w:p w14:paraId="6891251E" w14:textId="77777777" w:rsidR="00912EBE" w:rsidRDefault="00DD091B">
      <w:pPr>
        <w:spacing w:line="268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b) Dados variáveis</w:t>
      </w:r>
    </w:p>
    <w:p w14:paraId="6891251F" w14:textId="77777777" w:rsidR="00912EBE" w:rsidRDefault="00DD091B">
      <w:pPr>
        <w:numPr>
          <w:ilvl w:val="0"/>
          <w:numId w:val="5"/>
        </w:numPr>
        <w:spacing w:after="120" w:line="269" w:lineRule="auto"/>
        <w:ind w:left="720" w:hanging="35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 impressão dos dados variáveis deverá ser monocromática na cor preta, laser e/ou digital, com resolução mínima de 600x600 dpi.</w:t>
      </w:r>
    </w:p>
    <w:p w14:paraId="68912520" w14:textId="77777777" w:rsidR="00912EBE" w:rsidRDefault="00DD091B">
      <w:pPr>
        <w:rPr>
          <w:rFonts w:ascii="Arial" w:eastAsia="Arial" w:hAnsi="Arial" w:cs="Arial"/>
        </w:rPr>
      </w:pPr>
      <w:r>
        <w:br w:type="page"/>
      </w:r>
    </w:p>
    <w:p w14:paraId="68912521" w14:textId="77777777" w:rsidR="00912EBE" w:rsidRDefault="00912EBE">
      <w:pPr>
        <w:rPr>
          <w:rFonts w:ascii="Arial" w:eastAsia="Arial" w:hAnsi="Arial" w:cs="Arial"/>
          <w:b/>
        </w:rPr>
      </w:pPr>
    </w:p>
    <w:p w14:paraId="68912522" w14:textId="77777777" w:rsidR="00912EBE" w:rsidRDefault="00DD091B">
      <w:pPr>
        <w:spacing w:line="268" w:lineRule="auto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III – CADERNO DE VOTAÇÃO DE ELEITORAS E ELEITORES TRANSFERIDAS(OS) TEMPORARIAMENTE A4</w:t>
      </w:r>
    </w:p>
    <w:p w14:paraId="68912523" w14:textId="77777777" w:rsidR="00912EBE" w:rsidRDefault="00DD091B">
      <w:pPr>
        <w:spacing w:line="268" w:lineRule="auto"/>
        <w:jc w:val="center"/>
        <w:rPr>
          <w:rFonts w:ascii="Arial" w:eastAsia="Arial" w:hAnsi="Arial" w:cs="Arial"/>
          <w:b/>
          <w:sz w:val="24"/>
          <w:szCs w:val="24"/>
        </w:rPr>
      </w:pPr>
      <w:bookmarkStart w:id="0" w:name="_heading=h.1fob9te" w:colFirst="0" w:colLast="0"/>
      <w:bookmarkEnd w:id="0"/>
      <w:r>
        <w:rPr>
          <w:rFonts w:ascii="Arial" w:eastAsia="Arial" w:hAnsi="Arial" w:cs="Arial"/>
          <w:b/>
          <w:sz w:val="24"/>
          <w:szCs w:val="24"/>
        </w:rPr>
        <w:t>CAPA A4</w:t>
      </w:r>
      <w:r>
        <w:rPr>
          <w:rFonts w:ascii="Arial" w:eastAsia="Arial" w:hAnsi="Arial" w:cs="Arial"/>
          <w:b/>
          <w:noProof/>
          <w:sz w:val="24"/>
          <w:szCs w:val="24"/>
        </w:rPr>
        <w:drawing>
          <wp:inline distT="114300" distB="114300" distL="114300" distR="114300" wp14:anchorId="689126D5" wp14:editId="689126D6">
            <wp:extent cx="5760410" cy="8153400"/>
            <wp:effectExtent l="0" t="0" r="0" b="0"/>
            <wp:docPr id="2110565595" name="image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png"/>
                    <pic:cNvPicPr preferRelativeResize="0"/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8153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912524" w14:textId="77777777" w:rsidR="00912EBE" w:rsidRDefault="00DD091B">
      <w:pPr>
        <w:spacing w:line="268" w:lineRule="auto"/>
        <w:rPr>
          <w:rFonts w:ascii="Arial" w:eastAsia="Arial" w:hAnsi="Arial" w:cs="Arial"/>
          <w:b/>
          <w:color w:val="000000"/>
          <w:sz w:val="28"/>
          <w:szCs w:val="28"/>
        </w:rPr>
      </w:pPr>
      <w:r>
        <w:rPr>
          <w:rFonts w:ascii="Arial" w:eastAsia="Arial" w:hAnsi="Arial" w:cs="Arial"/>
          <w:b/>
          <w:color w:val="000000"/>
          <w:sz w:val="28"/>
          <w:szCs w:val="28"/>
        </w:rPr>
        <w:lastRenderedPageBreak/>
        <w:t>Especificações – Capas e contracapas</w:t>
      </w:r>
    </w:p>
    <w:p w14:paraId="68912525" w14:textId="77777777" w:rsidR="00912EBE" w:rsidRDefault="00912EBE">
      <w:pPr>
        <w:spacing w:before="8" w:line="268" w:lineRule="auto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526" w14:textId="77777777" w:rsidR="00912EBE" w:rsidRDefault="00DD091B">
      <w:pPr>
        <w:numPr>
          <w:ilvl w:val="0"/>
          <w:numId w:val="10"/>
        </w:numPr>
        <w:spacing w:line="268" w:lineRule="auto"/>
        <w:ind w:left="72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Papel </w:t>
      </w:r>
      <w:r>
        <w:rPr>
          <w:rFonts w:ascii="Arial" w:eastAsia="Arial" w:hAnsi="Arial" w:cs="Arial"/>
          <w:i/>
          <w:color w:val="000000"/>
          <w:sz w:val="24"/>
          <w:szCs w:val="24"/>
        </w:rPr>
        <w:t xml:space="preserve">offset </w:t>
      </w:r>
      <w:r>
        <w:rPr>
          <w:rFonts w:ascii="Arial" w:eastAsia="Arial" w:hAnsi="Arial" w:cs="Arial"/>
          <w:color w:val="000000"/>
          <w:sz w:val="24"/>
          <w:szCs w:val="24"/>
        </w:rPr>
        <w:t>para impressão a laser:</w:t>
      </w:r>
    </w:p>
    <w:p w14:paraId="68912527" w14:textId="77777777" w:rsidR="00912EBE" w:rsidRDefault="00DD091B">
      <w:pPr>
        <w:numPr>
          <w:ilvl w:val="0"/>
          <w:numId w:val="10"/>
        </w:numPr>
        <w:spacing w:line="268" w:lineRule="auto"/>
        <w:ind w:left="144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Gramatura: 90g/m²;</w:t>
      </w:r>
    </w:p>
    <w:p w14:paraId="68912528" w14:textId="77777777" w:rsidR="00912EBE" w:rsidRDefault="00DD091B">
      <w:pPr>
        <w:numPr>
          <w:ilvl w:val="0"/>
          <w:numId w:val="10"/>
        </w:numPr>
        <w:spacing w:line="268" w:lineRule="auto"/>
        <w:ind w:left="144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cor: branca;</w:t>
      </w:r>
    </w:p>
    <w:p w14:paraId="68912529" w14:textId="77777777" w:rsidR="00912EBE" w:rsidRDefault="00DD091B">
      <w:pPr>
        <w:numPr>
          <w:ilvl w:val="0"/>
          <w:numId w:val="10"/>
        </w:numPr>
        <w:spacing w:line="268" w:lineRule="auto"/>
        <w:ind w:left="144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tamanho: 260mm x 297mm (para os cadernos destinados a municípios com mais de 200 mil eleitores);</w:t>
      </w:r>
    </w:p>
    <w:p w14:paraId="6891252A" w14:textId="77777777" w:rsidR="00912EBE" w:rsidRDefault="00DD091B">
      <w:pPr>
        <w:numPr>
          <w:ilvl w:val="0"/>
          <w:numId w:val="10"/>
        </w:numPr>
        <w:spacing w:line="268" w:lineRule="auto"/>
        <w:ind w:left="144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tamanho: 210mm x 297mm (para os cadernos destinados a municípios com até 200 mil eleitores).</w:t>
      </w:r>
    </w:p>
    <w:p w14:paraId="6891252B" w14:textId="77777777" w:rsidR="00912EBE" w:rsidRDefault="00912EBE">
      <w:pPr>
        <w:spacing w:line="268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6891252C" w14:textId="77777777" w:rsidR="00912EBE" w:rsidRDefault="00DD091B">
      <w:pPr>
        <w:numPr>
          <w:ilvl w:val="0"/>
          <w:numId w:val="5"/>
        </w:numPr>
        <w:spacing w:after="120" w:line="269" w:lineRule="auto"/>
        <w:ind w:left="720" w:hanging="357"/>
        <w:rPr>
          <w:rFonts w:ascii="Arial" w:eastAsia="Arial" w:hAnsi="Arial" w:cs="Arial"/>
          <w:i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 impressão da fotogravura de fundo deverá ser monocromática na cor preta em tecnologia </w:t>
      </w:r>
      <w:r>
        <w:rPr>
          <w:rFonts w:ascii="Arial" w:eastAsia="Arial" w:hAnsi="Arial" w:cs="Arial"/>
          <w:i/>
          <w:color w:val="000000"/>
          <w:sz w:val="24"/>
          <w:szCs w:val="24"/>
        </w:rPr>
        <w:t>offset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, sendo considerado o material </w:t>
      </w:r>
      <w:r w:rsidR="003D327A">
        <w:rPr>
          <w:rFonts w:ascii="Arial" w:eastAsia="Arial" w:hAnsi="Arial" w:cs="Arial"/>
          <w:color w:val="000000"/>
          <w:sz w:val="24"/>
          <w:szCs w:val="24"/>
        </w:rPr>
        <w:t xml:space="preserve">de </w:t>
      </w:r>
      <w:r>
        <w:rPr>
          <w:rFonts w:ascii="Arial" w:eastAsia="Arial" w:hAnsi="Arial" w:cs="Arial"/>
          <w:color w:val="000000"/>
          <w:sz w:val="24"/>
          <w:szCs w:val="24"/>
        </w:rPr>
        <w:t>base para impressão dos dados</w:t>
      </w:r>
      <w:r>
        <w:rPr>
          <w:rFonts w:ascii="Arial" w:eastAsia="Arial" w:hAnsi="Arial" w:cs="Arial"/>
          <w:i/>
          <w:color w:val="000000"/>
          <w:sz w:val="24"/>
          <w:szCs w:val="24"/>
        </w:rPr>
        <w:t>.</w:t>
      </w:r>
    </w:p>
    <w:p w14:paraId="6891252D" w14:textId="77777777" w:rsidR="00912EBE" w:rsidRDefault="00DD091B">
      <w:pPr>
        <w:numPr>
          <w:ilvl w:val="0"/>
          <w:numId w:val="6"/>
        </w:numPr>
        <w:spacing w:after="120" w:line="269" w:lineRule="auto"/>
        <w:ind w:left="709" w:hanging="35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A impressão dos dados variáveis deverá  ser monocromática na cor preta a laser (com resolução mínima de 600x600 dpi). </w:t>
      </w:r>
    </w:p>
    <w:p w14:paraId="6891252E" w14:textId="77777777" w:rsidR="00912EBE" w:rsidRDefault="00DD091B">
      <w:pPr>
        <w:numPr>
          <w:ilvl w:val="0"/>
          <w:numId w:val="7"/>
        </w:numPr>
        <w:spacing w:after="120" w:line="269" w:lineRule="auto"/>
        <w:ind w:left="709" w:hanging="35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 perfuração deverá ser na margem esquerda da página, para colocação de espirais durante a montagem dos cadernos de folhas de votação.</w:t>
      </w:r>
    </w:p>
    <w:p w14:paraId="6891252F" w14:textId="77777777" w:rsidR="00912EBE" w:rsidRDefault="00DD091B">
      <w:pPr>
        <w:rPr>
          <w:rFonts w:ascii="Arial" w:eastAsia="Arial" w:hAnsi="Arial" w:cs="Arial"/>
        </w:rPr>
      </w:pPr>
      <w:r>
        <w:br w:type="page"/>
      </w:r>
    </w:p>
    <w:p w14:paraId="68912530" w14:textId="77777777" w:rsidR="00912EBE" w:rsidRDefault="00DD091B">
      <w:pPr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lastRenderedPageBreak/>
        <w:t>FOLHA DE VOTAÇÃO A4</w:t>
      </w:r>
      <w:r>
        <w:rPr>
          <w:rFonts w:ascii="Arial" w:eastAsia="Arial" w:hAnsi="Arial" w:cs="Arial"/>
          <w:noProof/>
        </w:rPr>
        <w:drawing>
          <wp:inline distT="114300" distB="114300" distL="114300" distR="114300" wp14:anchorId="689126D7" wp14:editId="689126D8">
            <wp:extent cx="5760410" cy="8153400"/>
            <wp:effectExtent l="0" t="0" r="0" b="0"/>
            <wp:docPr id="2110565597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8153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912531" w14:textId="77777777" w:rsidR="00912EBE" w:rsidRDefault="00DD091B">
      <w:pPr>
        <w:rPr>
          <w:rFonts w:ascii="Arial" w:eastAsia="Arial" w:hAnsi="Arial" w:cs="Arial"/>
          <w:b/>
          <w:sz w:val="24"/>
          <w:szCs w:val="24"/>
        </w:rPr>
      </w:pPr>
      <w:r>
        <w:br w:type="page"/>
      </w:r>
    </w:p>
    <w:p w14:paraId="68912532" w14:textId="77777777" w:rsidR="00912EBE" w:rsidRDefault="00DD091B">
      <w:pPr>
        <w:spacing w:line="268" w:lineRule="auto"/>
        <w:rPr>
          <w:rFonts w:ascii="Arial" w:eastAsia="Arial" w:hAnsi="Arial" w:cs="Arial"/>
          <w:b/>
          <w:color w:val="000000"/>
          <w:sz w:val="28"/>
          <w:szCs w:val="28"/>
        </w:rPr>
      </w:pPr>
      <w:r>
        <w:rPr>
          <w:rFonts w:ascii="Arial" w:eastAsia="Arial" w:hAnsi="Arial" w:cs="Arial"/>
          <w:b/>
          <w:color w:val="000000"/>
          <w:sz w:val="28"/>
          <w:szCs w:val="28"/>
        </w:rPr>
        <w:lastRenderedPageBreak/>
        <w:t>Especificações – Folha de votação (miolo)</w:t>
      </w:r>
    </w:p>
    <w:p w14:paraId="68912533" w14:textId="77777777" w:rsidR="00912EBE" w:rsidRDefault="00912EBE">
      <w:pPr>
        <w:spacing w:before="5" w:line="268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68912534" w14:textId="77777777" w:rsidR="00912EBE" w:rsidRDefault="00DD091B">
      <w:pPr>
        <w:spacing w:line="268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a) Dados não variáveis</w:t>
      </w:r>
    </w:p>
    <w:p w14:paraId="68912535" w14:textId="77777777" w:rsidR="00912EBE" w:rsidRDefault="00912EBE">
      <w:pPr>
        <w:spacing w:before="5" w:line="268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68912536" w14:textId="77777777" w:rsidR="00912EBE" w:rsidRDefault="00DD091B">
      <w:pPr>
        <w:numPr>
          <w:ilvl w:val="0"/>
          <w:numId w:val="5"/>
        </w:numPr>
        <w:spacing w:after="120" w:line="269" w:lineRule="auto"/>
        <w:ind w:left="720" w:hanging="35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Papel offset para impressão a laser e/ou digital:</w:t>
      </w:r>
    </w:p>
    <w:p w14:paraId="68912537" w14:textId="77777777" w:rsidR="00912EBE" w:rsidRDefault="00DD091B">
      <w:pPr>
        <w:numPr>
          <w:ilvl w:val="0"/>
          <w:numId w:val="8"/>
        </w:numPr>
        <w:spacing w:line="268" w:lineRule="auto"/>
        <w:ind w:left="144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gramatura: 90g/m²;</w:t>
      </w:r>
    </w:p>
    <w:p w14:paraId="68912538" w14:textId="77777777" w:rsidR="00912EBE" w:rsidRDefault="00DD091B">
      <w:pPr>
        <w:numPr>
          <w:ilvl w:val="0"/>
          <w:numId w:val="8"/>
        </w:numPr>
        <w:spacing w:line="272" w:lineRule="auto"/>
        <w:ind w:left="144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cor: branca;</w:t>
      </w:r>
    </w:p>
    <w:p w14:paraId="68912539" w14:textId="77777777" w:rsidR="00912EBE" w:rsidRDefault="00DD091B">
      <w:pPr>
        <w:numPr>
          <w:ilvl w:val="0"/>
          <w:numId w:val="8"/>
        </w:numPr>
        <w:spacing w:before="8" w:line="268" w:lineRule="auto"/>
        <w:ind w:left="144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tamanho: 260mm x 297mm. </w:t>
      </w:r>
    </w:p>
    <w:p w14:paraId="6891253A" w14:textId="77777777" w:rsidR="00912EBE" w:rsidRDefault="00DD091B">
      <w:pPr>
        <w:numPr>
          <w:ilvl w:val="0"/>
          <w:numId w:val="5"/>
        </w:numPr>
        <w:spacing w:after="120" w:line="269" w:lineRule="auto"/>
        <w:ind w:left="720" w:hanging="35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As folhas de votação deverão ser impressas em apenas uma face do papel.</w:t>
      </w:r>
    </w:p>
    <w:p w14:paraId="6891253B" w14:textId="77777777" w:rsidR="00912EBE" w:rsidRDefault="00DD091B">
      <w:pPr>
        <w:numPr>
          <w:ilvl w:val="0"/>
          <w:numId w:val="5"/>
        </w:numPr>
        <w:spacing w:after="120" w:line="269" w:lineRule="auto"/>
        <w:ind w:left="720" w:hanging="35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 impressão da fotogravura de fundo deverá ser monocromática na cor preta, laser e/ou digital, com resolução mínima de 600x600 dpi, ou em tecnologia offset.</w:t>
      </w:r>
    </w:p>
    <w:p w14:paraId="6891253C" w14:textId="77777777" w:rsidR="00912EBE" w:rsidRDefault="00DD091B">
      <w:pPr>
        <w:numPr>
          <w:ilvl w:val="0"/>
          <w:numId w:val="5"/>
        </w:numPr>
        <w:spacing w:after="120" w:line="269" w:lineRule="auto"/>
        <w:ind w:left="720" w:hanging="35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Perfuração à margem esquerda da página para colocação de espirais durante a montagem dos cadernos de folhas de votação.</w:t>
      </w:r>
    </w:p>
    <w:p w14:paraId="6891253D" w14:textId="77777777" w:rsidR="00912EBE" w:rsidRDefault="00DD091B">
      <w:pPr>
        <w:numPr>
          <w:ilvl w:val="0"/>
          <w:numId w:val="5"/>
        </w:numPr>
        <w:spacing w:after="120" w:line="269" w:lineRule="auto"/>
        <w:ind w:left="720" w:hanging="35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Os comprovantes de votação estarão localizados do lado direito da página, devendo ser separados por serrilhas horizontais interrompidas por uma serrilha vertical, visando o destaque.</w:t>
      </w:r>
    </w:p>
    <w:p w14:paraId="6891253E" w14:textId="77777777" w:rsidR="00912EBE" w:rsidRDefault="00912EBE">
      <w:pPr>
        <w:spacing w:before="29" w:line="268" w:lineRule="auto"/>
        <w:ind w:left="720"/>
        <w:rPr>
          <w:rFonts w:ascii="Arial" w:eastAsia="Arial" w:hAnsi="Arial" w:cs="Arial"/>
          <w:color w:val="000000"/>
          <w:sz w:val="24"/>
          <w:szCs w:val="24"/>
        </w:rPr>
      </w:pPr>
    </w:p>
    <w:p w14:paraId="6891253F" w14:textId="77777777" w:rsidR="00912EBE" w:rsidRDefault="00DD091B">
      <w:pPr>
        <w:spacing w:line="268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b) Dados variáveis</w:t>
      </w:r>
    </w:p>
    <w:p w14:paraId="68912540" w14:textId="77777777" w:rsidR="00912EBE" w:rsidRDefault="00DD091B">
      <w:pPr>
        <w:numPr>
          <w:ilvl w:val="0"/>
          <w:numId w:val="5"/>
        </w:numPr>
        <w:spacing w:after="120" w:line="269" w:lineRule="auto"/>
        <w:ind w:left="720" w:hanging="35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 impressão dos dados variáveis deverá ser monocromática na cor preta, laser e/ou digital, com resolução mínima de 600x600 dpi.</w:t>
      </w:r>
    </w:p>
    <w:p w14:paraId="68912541" w14:textId="77777777" w:rsidR="00912EBE" w:rsidRDefault="00DD091B">
      <w:pPr>
        <w:rPr>
          <w:rFonts w:ascii="Arial" w:eastAsia="Arial" w:hAnsi="Arial" w:cs="Arial"/>
          <w:b/>
          <w:sz w:val="24"/>
          <w:szCs w:val="24"/>
        </w:rPr>
      </w:pPr>
      <w:r>
        <w:br w:type="page"/>
      </w:r>
    </w:p>
    <w:p w14:paraId="68912542" w14:textId="77777777" w:rsidR="00912EBE" w:rsidRDefault="00DD091B">
      <w:pPr>
        <w:spacing w:line="268" w:lineRule="auto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sz w:val="24"/>
          <w:szCs w:val="24"/>
        </w:rPr>
        <w:lastRenderedPageBreak/>
        <w:t>LISTAGEM DE ELEITORAS E ELEITORES IMPEDIDAS(OS) DE VOTAR</w:t>
      </w:r>
    </w:p>
    <w:p w14:paraId="68912543" w14:textId="77777777" w:rsidR="00912EBE" w:rsidRDefault="00DD091B">
      <w:pPr>
        <w:spacing w:line="268" w:lineRule="auto"/>
        <w:jc w:val="center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(CADERNOS DE VOTAÇÃO – 1º E 2º TURNOS E A4)</w:t>
      </w:r>
    </w:p>
    <w:p w14:paraId="68912544" w14:textId="77777777" w:rsidR="00912EBE" w:rsidRDefault="00912EBE">
      <w:pPr>
        <w:spacing w:line="268" w:lineRule="auto"/>
        <w:jc w:val="center"/>
        <w:rPr>
          <w:rFonts w:ascii="Arial" w:eastAsia="Arial" w:hAnsi="Arial" w:cs="Arial"/>
          <w:b/>
          <w:sz w:val="24"/>
          <w:szCs w:val="24"/>
        </w:rPr>
      </w:pPr>
    </w:p>
    <w:p w14:paraId="68912545" w14:textId="77777777" w:rsidR="00912EBE" w:rsidRDefault="00DD091B">
      <w:pPr>
        <w:spacing w:after="200" w:line="276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noProof/>
          <w:sz w:val="24"/>
          <w:szCs w:val="24"/>
        </w:rPr>
        <w:drawing>
          <wp:inline distT="114300" distB="114300" distL="114300" distR="114300" wp14:anchorId="689126D9" wp14:editId="689126DA">
            <wp:extent cx="5760410" cy="6578600"/>
            <wp:effectExtent l="0" t="0" r="0" b="0"/>
            <wp:docPr id="2110565600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6578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912546" w14:textId="77777777" w:rsidR="00912EBE" w:rsidRDefault="00912EBE">
      <w:pPr>
        <w:spacing w:after="200" w:line="276" w:lineRule="auto"/>
        <w:rPr>
          <w:rFonts w:ascii="Arial" w:eastAsia="Arial" w:hAnsi="Arial" w:cs="Arial"/>
          <w:b/>
          <w:sz w:val="24"/>
          <w:szCs w:val="24"/>
        </w:rPr>
      </w:pPr>
    </w:p>
    <w:p w14:paraId="68912547" w14:textId="77777777" w:rsidR="00912EBE" w:rsidRDefault="00912EBE">
      <w:pPr>
        <w:spacing w:after="200" w:line="276" w:lineRule="auto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548" w14:textId="77777777" w:rsidR="00912EBE" w:rsidRDefault="00DD091B">
      <w:pPr>
        <w:rPr>
          <w:rFonts w:ascii="Arial" w:eastAsia="Arial" w:hAnsi="Arial" w:cs="Arial"/>
          <w:b/>
          <w:color w:val="000000"/>
          <w:sz w:val="24"/>
          <w:szCs w:val="24"/>
        </w:rPr>
      </w:pPr>
      <w:r>
        <w:br w:type="page"/>
      </w:r>
      <w:r>
        <w:rPr>
          <w:rFonts w:ascii="Arial" w:eastAsia="Arial" w:hAnsi="Arial" w:cs="Arial"/>
          <w:b/>
          <w:noProof/>
          <w:color w:val="000000"/>
          <w:sz w:val="24"/>
          <w:szCs w:val="24"/>
        </w:rPr>
        <w:lastRenderedPageBreak/>
        <w:drawing>
          <wp:inline distT="114300" distB="114300" distL="114300" distR="114300" wp14:anchorId="689126DB" wp14:editId="689126DC">
            <wp:extent cx="5760410" cy="6578600"/>
            <wp:effectExtent l="0" t="0" r="0" b="0"/>
            <wp:docPr id="2110565602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6578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912549" w14:textId="77777777" w:rsidR="00912EBE" w:rsidRDefault="00912EBE">
      <w:pPr>
        <w:rPr>
          <w:rFonts w:ascii="Arial" w:eastAsia="Arial" w:hAnsi="Arial" w:cs="Arial"/>
          <w:b/>
          <w:sz w:val="24"/>
          <w:szCs w:val="24"/>
        </w:rPr>
      </w:pPr>
    </w:p>
    <w:p w14:paraId="6891254A" w14:textId="77777777" w:rsidR="00912EBE" w:rsidRDefault="00912EBE">
      <w:pPr>
        <w:rPr>
          <w:rFonts w:ascii="Arial" w:eastAsia="Arial" w:hAnsi="Arial" w:cs="Arial"/>
          <w:b/>
          <w:sz w:val="24"/>
          <w:szCs w:val="24"/>
        </w:rPr>
      </w:pPr>
    </w:p>
    <w:p w14:paraId="6891254B" w14:textId="77777777" w:rsidR="00912EBE" w:rsidRDefault="00DD091B">
      <w:pPr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noProof/>
          <w:sz w:val="24"/>
          <w:szCs w:val="24"/>
        </w:rPr>
        <w:lastRenderedPageBreak/>
        <w:drawing>
          <wp:inline distT="114300" distB="114300" distL="114300" distR="114300" wp14:anchorId="689126DD" wp14:editId="689126DE">
            <wp:extent cx="5760410" cy="8153400"/>
            <wp:effectExtent l="0" t="0" r="0" b="0"/>
            <wp:docPr id="2110565604" name="image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/>
                    <pic:cNvPicPr preferRelativeResize="0"/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8153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91254C" w14:textId="77777777" w:rsidR="00912EBE" w:rsidRDefault="00912EBE">
      <w:pPr>
        <w:rPr>
          <w:rFonts w:ascii="Arial" w:eastAsia="Arial" w:hAnsi="Arial" w:cs="Arial"/>
          <w:b/>
          <w:sz w:val="24"/>
          <w:szCs w:val="24"/>
        </w:rPr>
      </w:pPr>
    </w:p>
    <w:p w14:paraId="6891254D" w14:textId="77777777" w:rsidR="00912EBE" w:rsidRDefault="00DD091B">
      <w:pPr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noProof/>
          <w:sz w:val="24"/>
          <w:szCs w:val="24"/>
        </w:rPr>
        <w:lastRenderedPageBreak/>
        <w:drawing>
          <wp:inline distT="114300" distB="114300" distL="114300" distR="114300" wp14:anchorId="689126DF" wp14:editId="689126E0">
            <wp:extent cx="5760410" cy="8153400"/>
            <wp:effectExtent l="0" t="0" r="0" b="0"/>
            <wp:docPr id="2110565606" name="image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png"/>
                    <pic:cNvPicPr preferRelativeResize="0"/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8153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91254E" w14:textId="77777777" w:rsidR="00912EBE" w:rsidRDefault="00912EBE">
      <w:pPr>
        <w:rPr>
          <w:rFonts w:ascii="Arial" w:eastAsia="Arial" w:hAnsi="Arial" w:cs="Arial"/>
          <w:b/>
          <w:sz w:val="24"/>
          <w:szCs w:val="24"/>
        </w:rPr>
      </w:pPr>
    </w:p>
    <w:p w14:paraId="6891254F" w14:textId="77777777" w:rsidR="00912EBE" w:rsidRDefault="00912EBE">
      <w:pPr>
        <w:rPr>
          <w:rFonts w:ascii="Arial" w:eastAsia="Arial" w:hAnsi="Arial" w:cs="Arial"/>
          <w:b/>
          <w:sz w:val="24"/>
          <w:szCs w:val="24"/>
        </w:rPr>
      </w:pPr>
    </w:p>
    <w:p w14:paraId="68912550" w14:textId="77777777" w:rsidR="00912EBE" w:rsidRDefault="00912EBE">
      <w:pPr>
        <w:rPr>
          <w:rFonts w:ascii="Arial" w:eastAsia="Arial" w:hAnsi="Arial" w:cs="Arial"/>
          <w:b/>
          <w:sz w:val="24"/>
          <w:szCs w:val="24"/>
        </w:rPr>
      </w:pPr>
    </w:p>
    <w:p w14:paraId="68912551" w14:textId="77777777" w:rsidR="00912EBE" w:rsidRDefault="00DD091B">
      <w:pPr>
        <w:rPr>
          <w:rFonts w:ascii="Arial" w:eastAsia="Arial" w:hAnsi="Arial" w:cs="Arial"/>
          <w:b/>
          <w:sz w:val="24"/>
          <w:szCs w:val="24"/>
        </w:rPr>
      </w:pPr>
      <w:r>
        <w:br w:type="page"/>
      </w:r>
    </w:p>
    <w:p w14:paraId="68912552" w14:textId="77777777" w:rsidR="00912EBE" w:rsidRDefault="00DD091B">
      <w:pPr>
        <w:spacing w:line="268" w:lineRule="auto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color w:val="000000"/>
          <w:sz w:val="28"/>
          <w:szCs w:val="28"/>
        </w:rPr>
        <w:lastRenderedPageBreak/>
        <w:t xml:space="preserve">Especificações – </w:t>
      </w:r>
      <w:r>
        <w:rPr>
          <w:rFonts w:ascii="Arial" w:eastAsia="Arial" w:hAnsi="Arial" w:cs="Arial"/>
          <w:b/>
          <w:sz w:val="28"/>
          <w:szCs w:val="28"/>
        </w:rPr>
        <w:t xml:space="preserve">Listagem de Eleitoras e Eleitores Impedidas(os) </w:t>
      </w:r>
      <w:proofErr w:type="gramStart"/>
      <w:r>
        <w:rPr>
          <w:rFonts w:ascii="Arial" w:eastAsia="Arial" w:hAnsi="Arial" w:cs="Arial"/>
          <w:b/>
          <w:sz w:val="28"/>
          <w:szCs w:val="28"/>
        </w:rPr>
        <w:t>de Votar</w:t>
      </w:r>
      <w:proofErr w:type="gramEnd"/>
      <w:r>
        <w:rPr>
          <w:rFonts w:ascii="Arial" w:eastAsia="Arial" w:hAnsi="Arial" w:cs="Arial"/>
          <w:b/>
          <w:sz w:val="28"/>
          <w:szCs w:val="28"/>
        </w:rPr>
        <w:t xml:space="preserve"> (Cadernos de Votação – 1º e 2º turnos e A4)</w:t>
      </w:r>
    </w:p>
    <w:p w14:paraId="68912553" w14:textId="77777777" w:rsidR="00912EBE" w:rsidRDefault="00912EBE">
      <w:pPr>
        <w:rPr>
          <w:rFonts w:ascii="Arial" w:eastAsia="Arial" w:hAnsi="Arial" w:cs="Arial"/>
          <w:b/>
          <w:color w:val="000000"/>
          <w:sz w:val="28"/>
          <w:szCs w:val="28"/>
        </w:rPr>
      </w:pPr>
    </w:p>
    <w:p w14:paraId="68912554" w14:textId="77777777" w:rsidR="00912EBE" w:rsidRDefault="00912EBE">
      <w:pPr>
        <w:rPr>
          <w:rFonts w:ascii="Arial" w:eastAsia="Arial" w:hAnsi="Arial" w:cs="Arial"/>
          <w:b/>
          <w:color w:val="000000"/>
          <w:sz w:val="28"/>
          <w:szCs w:val="28"/>
        </w:rPr>
      </w:pPr>
    </w:p>
    <w:p w14:paraId="68912555" w14:textId="77777777" w:rsidR="00912EBE" w:rsidRDefault="00DD091B">
      <w:pPr>
        <w:numPr>
          <w:ilvl w:val="0"/>
          <w:numId w:val="10"/>
        </w:numPr>
        <w:spacing w:line="268" w:lineRule="auto"/>
        <w:ind w:left="72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Papel offset</w:t>
      </w:r>
      <w:r>
        <w:rPr>
          <w:rFonts w:ascii="Arial" w:eastAsia="Arial" w:hAnsi="Arial" w:cs="Arial"/>
          <w:i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para impressão a laser:</w:t>
      </w:r>
    </w:p>
    <w:p w14:paraId="68912556" w14:textId="77777777" w:rsidR="00912EBE" w:rsidRDefault="00DD091B">
      <w:pPr>
        <w:numPr>
          <w:ilvl w:val="0"/>
          <w:numId w:val="10"/>
        </w:numPr>
        <w:spacing w:line="268" w:lineRule="auto"/>
        <w:ind w:left="144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Gramatura: 90g/m²;</w:t>
      </w:r>
    </w:p>
    <w:p w14:paraId="68912557" w14:textId="77777777" w:rsidR="00912EBE" w:rsidRDefault="00DD091B">
      <w:pPr>
        <w:numPr>
          <w:ilvl w:val="0"/>
          <w:numId w:val="10"/>
        </w:numPr>
        <w:spacing w:line="268" w:lineRule="auto"/>
        <w:ind w:left="144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cor: branca;</w:t>
      </w:r>
    </w:p>
    <w:p w14:paraId="68912558" w14:textId="77777777" w:rsidR="00912EBE" w:rsidRDefault="00DD091B">
      <w:pPr>
        <w:numPr>
          <w:ilvl w:val="0"/>
          <w:numId w:val="10"/>
        </w:numPr>
        <w:spacing w:line="268" w:lineRule="auto"/>
        <w:ind w:left="144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tamanho: 260mm x 297mm (para os cadernos destinados a municípios com mais de 200 mil eleitores);</w:t>
      </w:r>
    </w:p>
    <w:p w14:paraId="68912559" w14:textId="77777777" w:rsidR="00912EBE" w:rsidRDefault="00DD091B">
      <w:pPr>
        <w:numPr>
          <w:ilvl w:val="0"/>
          <w:numId w:val="10"/>
        </w:numPr>
        <w:spacing w:line="268" w:lineRule="auto"/>
        <w:ind w:left="144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tamanho: 210mm x 297mm (para os cadernos destinados a municípios com até 200 mil eleitores).</w:t>
      </w:r>
    </w:p>
    <w:p w14:paraId="6891255A" w14:textId="77777777" w:rsidR="00912EBE" w:rsidRDefault="00912EBE">
      <w:pPr>
        <w:spacing w:line="268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6891255B" w14:textId="77777777" w:rsidR="00912EBE" w:rsidRDefault="00DD091B">
      <w:pPr>
        <w:numPr>
          <w:ilvl w:val="0"/>
          <w:numId w:val="5"/>
        </w:numPr>
        <w:spacing w:after="120" w:line="269" w:lineRule="auto"/>
        <w:ind w:left="720" w:hanging="357"/>
        <w:rPr>
          <w:rFonts w:ascii="Arial" w:eastAsia="Arial" w:hAnsi="Arial" w:cs="Arial"/>
          <w:i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 impressão da fotogravura de fundo deverá ser monocromática na cor preta em tecnologia </w:t>
      </w:r>
      <w:r>
        <w:rPr>
          <w:rFonts w:ascii="Arial" w:eastAsia="Arial" w:hAnsi="Arial" w:cs="Arial"/>
          <w:i/>
          <w:color w:val="000000"/>
          <w:sz w:val="24"/>
          <w:szCs w:val="24"/>
        </w:rPr>
        <w:t>offset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, sendo considerado o material </w:t>
      </w:r>
      <w:r w:rsidR="003D327A">
        <w:rPr>
          <w:rFonts w:ascii="Arial" w:eastAsia="Arial" w:hAnsi="Arial" w:cs="Arial"/>
          <w:color w:val="000000"/>
          <w:sz w:val="24"/>
          <w:szCs w:val="24"/>
        </w:rPr>
        <w:t xml:space="preserve">de </w:t>
      </w:r>
      <w:r>
        <w:rPr>
          <w:rFonts w:ascii="Arial" w:eastAsia="Arial" w:hAnsi="Arial" w:cs="Arial"/>
          <w:color w:val="000000"/>
          <w:sz w:val="24"/>
          <w:szCs w:val="24"/>
        </w:rPr>
        <w:t>base para impressão dos dados</w:t>
      </w:r>
      <w:r>
        <w:rPr>
          <w:rFonts w:ascii="Arial" w:eastAsia="Arial" w:hAnsi="Arial" w:cs="Arial"/>
          <w:i/>
          <w:color w:val="000000"/>
          <w:sz w:val="24"/>
          <w:szCs w:val="24"/>
        </w:rPr>
        <w:t>.</w:t>
      </w:r>
    </w:p>
    <w:p w14:paraId="6891255C" w14:textId="77777777" w:rsidR="00912EBE" w:rsidRDefault="00DD091B">
      <w:pPr>
        <w:numPr>
          <w:ilvl w:val="0"/>
          <w:numId w:val="6"/>
        </w:numPr>
        <w:spacing w:after="120" w:line="269" w:lineRule="auto"/>
        <w:ind w:left="709" w:hanging="35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A impressão dos dados variáveis deverá  ser monocromática na cor preta a laser (com resolução mínima de 600x600 dpi). </w:t>
      </w:r>
    </w:p>
    <w:p w14:paraId="6891255D" w14:textId="77777777" w:rsidR="00912EBE" w:rsidRDefault="00DD091B">
      <w:pPr>
        <w:numPr>
          <w:ilvl w:val="0"/>
          <w:numId w:val="7"/>
        </w:numPr>
        <w:spacing w:after="120" w:line="269" w:lineRule="auto"/>
        <w:ind w:left="709" w:hanging="35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 perfuração deverá ser na margem esquerda da página, para colocação de espirais durante a montagem dos cadernos de folhas de votação.</w:t>
      </w:r>
    </w:p>
    <w:p w14:paraId="6891255E" w14:textId="77777777" w:rsidR="00912EBE" w:rsidRDefault="00DD091B">
      <w:pPr>
        <w:rPr>
          <w:rFonts w:ascii="Arial" w:eastAsia="Arial" w:hAnsi="Arial" w:cs="Arial"/>
          <w:b/>
          <w:sz w:val="24"/>
          <w:szCs w:val="24"/>
        </w:rPr>
      </w:pPr>
      <w:r>
        <w:br w:type="page"/>
      </w:r>
    </w:p>
    <w:p w14:paraId="6891255F" w14:textId="77777777" w:rsidR="00912EBE" w:rsidRDefault="00912EBE">
      <w:pPr>
        <w:rPr>
          <w:rFonts w:ascii="Arial" w:eastAsia="Arial" w:hAnsi="Arial" w:cs="Arial"/>
          <w:b/>
          <w:sz w:val="24"/>
          <w:szCs w:val="24"/>
        </w:rPr>
      </w:pPr>
    </w:p>
    <w:p w14:paraId="68912560" w14:textId="77777777" w:rsidR="00912EBE" w:rsidRDefault="00DD091B">
      <w:pPr>
        <w:spacing w:line="268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LISTAGEM DE ELEITORAS E ELEITORES COM REGISTRO DE NOME SOCIAL (TODOS OS MODELOS)</w:t>
      </w:r>
    </w:p>
    <w:p w14:paraId="68912561" w14:textId="77777777" w:rsidR="00912EBE" w:rsidRDefault="00DD091B">
      <w:pPr>
        <w:spacing w:after="200" w:line="276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noProof/>
          <w:sz w:val="24"/>
          <w:szCs w:val="24"/>
        </w:rPr>
        <w:drawing>
          <wp:inline distT="114300" distB="114300" distL="114300" distR="114300" wp14:anchorId="689126E1" wp14:editId="689126E2">
            <wp:extent cx="5760410" cy="6578600"/>
            <wp:effectExtent l="0" t="0" r="0" b="0"/>
            <wp:docPr id="2110565608" name="image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png"/>
                    <pic:cNvPicPr preferRelativeResize="0"/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6578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912562" w14:textId="77777777" w:rsidR="00912EBE" w:rsidRDefault="00912EBE">
      <w:pPr>
        <w:spacing w:line="268" w:lineRule="auto"/>
        <w:rPr>
          <w:rFonts w:ascii="Arial" w:eastAsia="Arial" w:hAnsi="Arial" w:cs="Arial"/>
          <w:b/>
          <w:sz w:val="24"/>
          <w:szCs w:val="24"/>
        </w:rPr>
      </w:pPr>
    </w:p>
    <w:p w14:paraId="68912563" w14:textId="77777777" w:rsidR="00912EBE" w:rsidRDefault="00912EBE">
      <w:pPr>
        <w:spacing w:line="268" w:lineRule="auto"/>
        <w:rPr>
          <w:rFonts w:ascii="Arial" w:eastAsia="Arial" w:hAnsi="Arial" w:cs="Arial"/>
          <w:b/>
          <w:sz w:val="24"/>
          <w:szCs w:val="24"/>
        </w:rPr>
      </w:pPr>
    </w:p>
    <w:p w14:paraId="68912564" w14:textId="77777777" w:rsidR="00912EBE" w:rsidRDefault="00DD091B">
      <w:pPr>
        <w:rPr>
          <w:rFonts w:ascii="Arial" w:eastAsia="Arial" w:hAnsi="Arial" w:cs="Arial"/>
          <w:b/>
          <w:sz w:val="24"/>
          <w:szCs w:val="24"/>
        </w:rPr>
      </w:pPr>
      <w:r>
        <w:br w:type="page"/>
      </w:r>
    </w:p>
    <w:p w14:paraId="68912565" w14:textId="77777777" w:rsidR="00912EBE" w:rsidRDefault="00DD091B">
      <w:pPr>
        <w:spacing w:line="268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8"/>
          <w:szCs w:val="28"/>
        </w:rPr>
        <w:lastRenderedPageBreak/>
        <w:t>Especificações – Listagem de Eleitoras e Eleitores com Registro de Nome Social (todos os modelos)</w:t>
      </w:r>
    </w:p>
    <w:p w14:paraId="68912566" w14:textId="77777777" w:rsidR="00912EBE" w:rsidRDefault="00912EBE">
      <w:pPr>
        <w:spacing w:line="268" w:lineRule="auto"/>
        <w:ind w:left="720"/>
        <w:rPr>
          <w:rFonts w:ascii="Arial" w:eastAsia="Arial" w:hAnsi="Arial" w:cs="Arial"/>
          <w:b/>
          <w:color w:val="000000"/>
          <w:sz w:val="28"/>
          <w:szCs w:val="28"/>
        </w:rPr>
      </w:pPr>
    </w:p>
    <w:p w14:paraId="68912567" w14:textId="77777777" w:rsidR="00912EBE" w:rsidRDefault="00912EBE">
      <w:pPr>
        <w:spacing w:line="268" w:lineRule="auto"/>
        <w:ind w:left="720"/>
        <w:rPr>
          <w:rFonts w:ascii="Arial" w:eastAsia="Arial" w:hAnsi="Arial" w:cs="Arial"/>
          <w:b/>
          <w:color w:val="000000"/>
          <w:sz w:val="28"/>
          <w:szCs w:val="28"/>
        </w:rPr>
      </w:pPr>
    </w:p>
    <w:p w14:paraId="68912568" w14:textId="77777777" w:rsidR="00912EBE" w:rsidRDefault="00DD091B">
      <w:pPr>
        <w:numPr>
          <w:ilvl w:val="0"/>
          <w:numId w:val="10"/>
        </w:numPr>
        <w:spacing w:line="268" w:lineRule="auto"/>
        <w:ind w:left="72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Papel offset</w:t>
      </w:r>
      <w:r>
        <w:rPr>
          <w:rFonts w:ascii="Arial" w:eastAsia="Arial" w:hAnsi="Arial" w:cs="Arial"/>
          <w:i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para impressão a laser:</w:t>
      </w:r>
    </w:p>
    <w:p w14:paraId="68912569" w14:textId="77777777" w:rsidR="00912EBE" w:rsidRDefault="00DD091B">
      <w:pPr>
        <w:numPr>
          <w:ilvl w:val="0"/>
          <w:numId w:val="10"/>
        </w:numPr>
        <w:spacing w:line="268" w:lineRule="auto"/>
        <w:ind w:left="144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Gramatura: 90g/m²;</w:t>
      </w:r>
    </w:p>
    <w:p w14:paraId="6891256A" w14:textId="77777777" w:rsidR="00912EBE" w:rsidRDefault="00DD091B">
      <w:pPr>
        <w:numPr>
          <w:ilvl w:val="0"/>
          <w:numId w:val="10"/>
        </w:numPr>
        <w:spacing w:line="268" w:lineRule="auto"/>
        <w:ind w:left="144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cor: branca;</w:t>
      </w:r>
    </w:p>
    <w:p w14:paraId="6891256B" w14:textId="77777777" w:rsidR="00912EBE" w:rsidRDefault="00DD091B">
      <w:pPr>
        <w:numPr>
          <w:ilvl w:val="0"/>
          <w:numId w:val="10"/>
        </w:numPr>
        <w:spacing w:line="268" w:lineRule="auto"/>
        <w:ind w:left="144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tamanho: 260mm x 297mm (para os cadernos destinados a municípios com mais de 200 mil eleitores);</w:t>
      </w:r>
    </w:p>
    <w:p w14:paraId="6891256C" w14:textId="77777777" w:rsidR="00912EBE" w:rsidRDefault="00DD091B">
      <w:pPr>
        <w:numPr>
          <w:ilvl w:val="0"/>
          <w:numId w:val="10"/>
        </w:numPr>
        <w:spacing w:line="268" w:lineRule="auto"/>
        <w:ind w:left="144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tamanho: 210mm x 297mm (para os cadernos destinados a municípios com até 200 mil eleitores).</w:t>
      </w:r>
    </w:p>
    <w:p w14:paraId="6891256D" w14:textId="77777777" w:rsidR="00912EBE" w:rsidRDefault="00912EBE">
      <w:pPr>
        <w:spacing w:line="268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6891256E" w14:textId="77777777" w:rsidR="00912EBE" w:rsidRDefault="00DD091B">
      <w:pPr>
        <w:numPr>
          <w:ilvl w:val="0"/>
          <w:numId w:val="5"/>
        </w:numPr>
        <w:spacing w:after="120" w:line="269" w:lineRule="auto"/>
        <w:ind w:left="720" w:hanging="357"/>
        <w:rPr>
          <w:rFonts w:ascii="Arial" w:eastAsia="Arial" w:hAnsi="Arial" w:cs="Arial"/>
          <w:i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 impressão da fotogravura de fundo deverá ser monocromática na cor preta em tecnologia </w:t>
      </w:r>
      <w:r>
        <w:rPr>
          <w:rFonts w:ascii="Arial" w:eastAsia="Arial" w:hAnsi="Arial" w:cs="Arial"/>
          <w:i/>
          <w:color w:val="000000"/>
          <w:sz w:val="24"/>
          <w:szCs w:val="24"/>
        </w:rPr>
        <w:t>offset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, sendo considerado o material </w:t>
      </w:r>
      <w:r w:rsidR="003D327A">
        <w:rPr>
          <w:rFonts w:ascii="Arial" w:eastAsia="Arial" w:hAnsi="Arial" w:cs="Arial"/>
          <w:color w:val="000000"/>
          <w:sz w:val="24"/>
          <w:szCs w:val="24"/>
        </w:rPr>
        <w:t xml:space="preserve">de </w:t>
      </w:r>
      <w:r>
        <w:rPr>
          <w:rFonts w:ascii="Arial" w:eastAsia="Arial" w:hAnsi="Arial" w:cs="Arial"/>
          <w:color w:val="000000"/>
          <w:sz w:val="24"/>
          <w:szCs w:val="24"/>
        </w:rPr>
        <w:t>base para impressão dos dados</w:t>
      </w:r>
      <w:r>
        <w:rPr>
          <w:rFonts w:ascii="Arial" w:eastAsia="Arial" w:hAnsi="Arial" w:cs="Arial"/>
          <w:i/>
          <w:color w:val="000000"/>
          <w:sz w:val="24"/>
          <w:szCs w:val="24"/>
        </w:rPr>
        <w:t>.</w:t>
      </w:r>
    </w:p>
    <w:p w14:paraId="6891256F" w14:textId="77777777" w:rsidR="00912EBE" w:rsidRDefault="00DD091B">
      <w:pPr>
        <w:numPr>
          <w:ilvl w:val="0"/>
          <w:numId w:val="6"/>
        </w:numPr>
        <w:spacing w:after="120" w:line="269" w:lineRule="auto"/>
        <w:ind w:left="709" w:hanging="35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A impressão dos dados variáveis deverá  ser monocromática na cor preta a laser (com resolução mínima de 600x600 dpi). </w:t>
      </w:r>
    </w:p>
    <w:p w14:paraId="68912570" w14:textId="77777777" w:rsidR="00912EBE" w:rsidRDefault="00DD091B">
      <w:pPr>
        <w:numPr>
          <w:ilvl w:val="0"/>
          <w:numId w:val="7"/>
        </w:numPr>
        <w:spacing w:after="120" w:line="269" w:lineRule="auto"/>
        <w:ind w:left="709" w:hanging="35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 perfuração deverá ser na margem esquerda da página, para colocação de espirais durante a montagem dos cadernos de folhas de votação.</w:t>
      </w:r>
    </w:p>
    <w:p w14:paraId="68912571" w14:textId="77777777" w:rsidR="00912EBE" w:rsidRDefault="00912EBE">
      <w:pPr>
        <w:spacing w:line="268" w:lineRule="auto"/>
        <w:rPr>
          <w:rFonts w:ascii="Arial" w:eastAsia="Arial" w:hAnsi="Arial" w:cs="Arial"/>
          <w:b/>
          <w:sz w:val="24"/>
          <w:szCs w:val="24"/>
        </w:rPr>
      </w:pPr>
    </w:p>
    <w:p w14:paraId="68912572" w14:textId="77777777" w:rsidR="00912EBE" w:rsidRDefault="00DD091B">
      <w:pPr>
        <w:rPr>
          <w:rFonts w:ascii="Arial" w:eastAsia="Arial" w:hAnsi="Arial" w:cs="Arial"/>
        </w:rPr>
      </w:pPr>
      <w:r>
        <w:br w:type="page"/>
      </w:r>
    </w:p>
    <w:p w14:paraId="68912573" w14:textId="77777777" w:rsidR="00912EBE" w:rsidRDefault="00DD091B">
      <w:pPr>
        <w:spacing w:line="268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lastRenderedPageBreak/>
        <w:t xml:space="preserve">IV </w:t>
      </w:r>
      <w:r w:rsidR="009209CA">
        <w:rPr>
          <w:rFonts w:ascii="Arial" w:eastAsia="Arial" w:hAnsi="Arial" w:cs="Arial"/>
          <w:b/>
          <w:color w:val="000000"/>
          <w:sz w:val="24"/>
          <w:szCs w:val="24"/>
        </w:rPr>
        <w:t>–</w:t>
      </w:r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 CÉDULAS ELEITORAIS</w:t>
      </w:r>
    </w:p>
    <w:p w14:paraId="68912574" w14:textId="77777777" w:rsidR="00912EBE" w:rsidRDefault="00912EBE">
      <w:pPr>
        <w:spacing w:line="268" w:lineRule="auto"/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575" w14:textId="77777777" w:rsidR="00912EBE" w:rsidRDefault="00DD091B">
      <w:pPr>
        <w:spacing w:line="268" w:lineRule="auto"/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ELEIÇÕES MAJORITÁRIAS</w:t>
      </w:r>
    </w:p>
    <w:p w14:paraId="68912576" w14:textId="77777777" w:rsidR="00912EBE" w:rsidRDefault="00DD091B">
      <w:pPr>
        <w:spacing w:line="268" w:lineRule="auto"/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  <w:bookmarkStart w:id="1" w:name="_heading=h.gjdgxs" w:colFirst="0" w:colLast="0"/>
      <w:bookmarkEnd w:id="1"/>
      <w:r>
        <w:rPr>
          <w:rFonts w:ascii="Arial" w:eastAsia="Arial" w:hAnsi="Arial" w:cs="Arial"/>
          <w:b/>
          <w:color w:val="000000"/>
          <w:sz w:val="24"/>
          <w:szCs w:val="24"/>
        </w:rPr>
        <w:t>CARGO DE PREFEITO</w:t>
      </w:r>
    </w:p>
    <w:p w14:paraId="68912577" w14:textId="77777777" w:rsidR="00912EBE" w:rsidRDefault="00DD091B">
      <w:pPr>
        <w:spacing w:line="268" w:lineRule="auto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drawing>
          <wp:inline distT="114300" distB="114300" distL="114300" distR="114300" wp14:anchorId="689126E3" wp14:editId="689126E4">
            <wp:extent cx="5760410" cy="8153400"/>
            <wp:effectExtent l="0" t="0" r="0" b="0"/>
            <wp:docPr id="2110565609" name="image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jpg"/>
                    <pic:cNvPicPr preferRelativeResize="0"/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8153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912578" w14:textId="77777777" w:rsidR="00912EBE" w:rsidRDefault="00912EBE">
      <w:pPr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579" w14:textId="77777777" w:rsidR="00912EBE" w:rsidRDefault="00DD091B">
      <w:pPr>
        <w:spacing w:line="268" w:lineRule="auto"/>
        <w:ind w:left="709" w:hanging="567"/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ELEIÇÕES PROPORCIONAIS</w:t>
      </w:r>
    </w:p>
    <w:p w14:paraId="6891257A" w14:textId="77777777" w:rsidR="00912EBE" w:rsidRDefault="00DD091B">
      <w:pPr>
        <w:spacing w:before="8" w:line="268" w:lineRule="auto"/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CARGO DE VEREADOR </w:t>
      </w:r>
    </w:p>
    <w:p w14:paraId="6891257B" w14:textId="77777777" w:rsidR="00912EBE" w:rsidRDefault="00DD091B">
      <w:pPr>
        <w:spacing w:after="200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noProof/>
        </w:rPr>
        <w:drawing>
          <wp:inline distT="114300" distB="114300" distL="114300" distR="114300" wp14:anchorId="689126E5" wp14:editId="689126E6">
            <wp:extent cx="5760410" cy="8153400"/>
            <wp:effectExtent l="0" t="0" r="0" b="0"/>
            <wp:docPr id="2110565610" name="image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jpg"/>
                    <pic:cNvPicPr preferRelativeResize="0"/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8153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91257C" w14:textId="77777777" w:rsidR="00912EBE" w:rsidRDefault="00DD091B">
      <w:pPr>
        <w:spacing w:line="268" w:lineRule="auto"/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lastRenderedPageBreak/>
        <w:t>CONSULTA POPULAR FEDERAL</w:t>
      </w:r>
    </w:p>
    <w:p w14:paraId="6891257D" w14:textId="77777777" w:rsidR="00912EBE" w:rsidRDefault="00DD091B">
      <w:pPr>
        <w:spacing w:after="200"/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 </w:t>
      </w:r>
    </w:p>
    <w:p w14:paraId="6891257E" w14:textId="77777777" w:rsidR="00912EBE" w:rsidRDefault="00DD091B">
      <w:pPr>
        <w:spacing w:after="200"/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noProof/>
        </w:rPr>
        <w:drawing>
          <wp:inline distT="114300" distB="114300" distL="114300" distR="114300" wp14:anchorId="689126E7" wp14:editId="689126E8">
            <wp:extent cx="5760410" cy="8153400"/>
            <wp:effectExtent l="0" t="0" r="0" b="0"/>
            <wp:docPr id="2110565611" name="image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jpg"/>
                    <pic:cNvPicPr preferRelativeResize="0"/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8153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91257F" w14:textId="77777777" w:rsidR="00912EBE" w:rsidRDefault="00DD091B">
      <w:pPr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  <w:r>
        <w:br w:type="page"/>
      </w:r>
      <w:r>
        <w:rPr>
          <w:rFonts w:ascii="Arial" w:eastAsia="Arial" w:hAnsi="Arial" w:cs="Arial"/>
          <w:b/>
          <w:color w:val="000000"/>
          <w:sz w:val="24"/>
          <w:szCs w:val="24"/>
        </w:rPr>
        <w:lastRenderedPageBreak/>
        <w:t>CONSULTA POPULAR ESTADUAL</w:t>
      </w:r>
    </w:p>
    <w:p w14:paraId="68912580" w14:textId="77777777" w:rsidR="00912EBE" w:rsidRDefault="00912EBE">
      <w:pPr>
        <w:spacing w:after="200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581" w14:textId="77777777" w:rsidR="00912EBE" w:rsidRDefault="00DD091B">
      <w:pPr>
        <w:spacing w:after="200" w:line="276" w:lineRule="auto"/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noProof/>
          <w:sz w:val="24"/>
          <w:szCs w:val="24"/>
        </w:rPr>
        <w:drawing>
          <wp:inline distT="114300" distB="114300" distL="114300" distR="114300" wp14:anchorId="689126E9" wp14:editId="689126EA">
            <wp:extent cx="5760410" cy="8153400"/>
            <wp:effectExtent l="0" t="0" r="0" b="0"/>
            <wp:docPr id="2110565572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8153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912582" w14:textId="77777777" w:rsidR="00912EBE" w:rsidRDefault="00DD091B">
      <w:pPr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  <w:r>
        <w:br w:type="page"/>
      </w:r>
      <w:r>
        <w:rPr>
          <w:rFonts w:ascii="Arial" w:eastAsia="Arial" w:hAnsi="Arial" w:cs="Arial"/>
          <w:b/>
          <w:color w:val="000000"/>
          <w:sz w:val="24"/>
          <w:szCs w:val="24"/>
        </w:rPr>
        <w:lastRenderedPageBreak/>
        <w:t>CONSULTA POPULAR MUNICIPAL</w:t>
      </w:r>
    </w:p>
    <w:p w14:paraId="68912583" w14:textId="77777777" w:rsidR="00912EBE" w:rsidRDefault="00912EBE">
      <w:pPr>
        <w:spacing w:line="268" w:lineRule="auto"/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584" w14:textId="77777777" w:rsidR="00912EBE" w:rsidRDefault="00DD091B">
      <w:pPr>
        <w:spacing w:line="268" w:lineRule="auto"/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noProof/>
          <w:sz w:val="24"/>
          <w:szCs w:val="24"/>
        </w:rPr>
        <w:drawing>
          <wp:inline distT="114300" distB="114300" distL="114300" distR="114300" wp14:anchorId="689126EB" wp14:editId="689126EC">
            <wp:extent cx="5760410" cy="8153400"/>
            <wp:effectExtent l="0" t="0" r="0" b="0"/>
            <wp:docPr id="2110565573" name="image4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jpg"/>
                    <pic:cNvPicPr preferRelativeResize="0"/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8153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912585" w14:textId="77777777" w:rsidR="00912EBE" w:rsidRDefault="00DD091B">
      <w:pPr>
        <w:rPr>
          <w:rFonts w:ascii="Arial" w:eastAsia="Arial" w:hAnsi="Arial" w:cs="Arial"/>
        </w:rPr>
      </w:pPr>
      <w:r>
        <w:br w:type="page"/>
      </w:r>
    </w:p>
    <w:p w14:paraId="68912586" w14:textId="77777777" w:rsidR="00912EBE" w:rsidRDefault="00DD091B">
      <w:pPr>
        <w:spacing w:line="268" w:lineRule="auto"/>
        <w:ind w:left="720"/>
        <w:rPr>
          <w:rFonts w:ascii="Arial" w:eastAsia="Arial" w:hAnsi="Arial" w:cs="Arial"/>
          <w:b/>
          <w:color w:val="000000"/>
          <w:sz w:val="28"/>
          <w:szCs w:val="28"/>
        </w:rPr>
      </w:pPr>
      <w:r>
        <w:rPr>
          <w:rFonts w:ascii="Arial" w:eastAsia="Arial" w:hAnsi="Arial" w:cs="Arial"/>
          <w:b/>
          <w:color w:val="000000"/>
          <w:sz w:val="28"/>
          <w:szCs w:val="28"/>
        </w:rPr>
        <w:lastRenderedPageBreak/>
        <w:t>Especificações – Cédulas Eleitorais</w:t>
      </w:r>
    </w:p>
    <w:p w14:paraId="68912587" w14:textId="77777777" w:rsidR="00912EBE" w:rsidRDefault="00912EBE">
      <w:pPr>
        <w:spacing w:line="268" w:lineRule="auto"/>
        <w:ind w:left="426"/>
        <w:rPr>
          <w:rFonts w:ascii="Arial" w:eastAsia="Arial" w:hAnsi="Arial" w:cs="Arial"/>
          <w:color w:val="000000"/>
          <w:sz w:val="24"/>
          <w:szCs w:val="24"/>
        </w:rPr>
      </w:pPr>
    </w:p>
    <w:p w14:paraId="68912588" w14:textId="77777777" w:rsidR="00912EBE" w:rsidRDefault="00DD091B">
      <w:pPr>
        <w:spacing w:line="268" w:lineRule="auto"/>
        <w:ind w:left="284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Papel: opaco 75g/m</w:t>
      </w:r>
      <w:r>
        <w:rPr>
          <w:rFonts w:ascii="Arial" w:eastAsia="Arial" w:hAnsi="Arial" w:cs="Arial"/>
          <w:color w:val="000000"/>
          <w:sz w:val="24"/>
          <w:szCs w:val="24"/>
          <w:vertAlign w:val="superscript"/>
        </w:rPr>
        <w:t>2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68912589" w14:textId="77777777" w:rsidR="00912EBE" w:rsidRDefault="00DD091B">
      <w:pPr>
        <w:spacing w:before="87" w:line="268" w:lineRule="auto"/>
        <w:ind w:left="284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Dimensões:</w:t>
      </w:r>
    </w:p>
    <w:p w14:paraId="6891258A" w14:textId="77777777" w:rsidR="00912EBE" w:rsidRDefault="00DD091B">
      <w:pPr>
        <w:numPr>
          <w:ilvl w:val="0"/>
          <w:numId w:val="18"/>
        </w:numPr>
        <w:spacing w:before="25" w:line="268" w:lineRule="auto"/>
        <w:ind w:left="72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altura 84mm X largura 191mm;</w:t>
      </w:r>
    </w:p>
    <w:p w14:paraId="6891258B" w14:textId="77777777" w:rsidR="00912EBE" w:rsidRDefault="00DD091B">
      <w:pPr>
        <w:numPr>
          <w:ilvl w:val="0"/>
          <w:numId w:val="18"/>
        </w:numPr>
        <w:spacing w:before="25" w:line="268" w:lineRule="auto"/>
        <w:ind w:left="72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largura após a dobra: 84mm.</w:t>
      </w:r>
    </w:p>
    <w:p w14:paraId="6891258C" w14:textId="77777777" w:rsidR="00912EBE" w:rsidRDefault="00912EBE">
      <w:pPr>
        <w:spacing w:before="25" w:line="268" w:lineRule="auto"/>
        <w:ind w:left="720"/>
        <w:rPr>
          <w:rFonts w:ascii="Arial" w:eastAsia="Arial" w:hAnsi="Arial" w:cs="Arial"/>
          <w:color w:val="000000"/>
          <w:sz w:val="24"/>
          <w:szCs w:val="24"/>
        </w:rPr>
      </w:pPr>
    </w:p>
    <w:p w14:paraId="6891258D" w14:textId="77777777" w:rsidR="00912EBE" w:rsidRDefault="00DD091B">
      <w:pPr>
        <w:spacing w:line="268" w:lineRule="auto"/>
        <w:ind w:left="284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Impressão: em preto e branco, frente e verso.</w:t>
      </w:r>
    </w:p>
    <w:p w14:paraId="6891258E" w14:textId="77777777" w:rsidR="00912EBE" w:rsidRDefault="00DD091B">
      <w:pPr>
        <w:spacing w:before="128" w:line="268" w:lineRule="auto"/>
        <w:ind w:left="284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Cores:</w:t>
      </w:r>
    </w:p>
    <w:p w14:paraId="6891258F" w14:textId="77777777" w:rsidR="00912EBE" w:rsidRDefault="00DD091B">
      <w:pPr>
        <w:numPr>
          <w:ilvl w:val="0"/>
          <w:numId w:val="17"/>
        </w:numPr>
        <w:spacing w:before="25" w:line="268" w:lineRule="auto"/>
        <w:ind w:left="72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amarela, para as eleições majoritárias;</w:t>
      </w:r>
    </w:p>
    <w:p w14:paraId="68912590" w14:textId="77777777" w:rsidR="00912EBE" w:rsidRDefault="00DD091B">
      <w:pPr>
        <w:numPr>
          <w:ilvl w:val="0"/>
          <w:numId w:val="17"/>
        </w:numPr>
        <w:spacing w:before="25" w:line="268" w:lineRule="auto"/>
        <w:ind w:left="72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branca, para as eleições proporcionais;</w:t>
      </w:r>
    </w:p>
    <w:p w14:paraId="68912591" w14:textId="77777777" w:rsidR="00912EBE" w:rsidRDefault="00DD091B">
      <w:pPr>
        <w:numPr>
          <w:ilvl w:val="0"/>
          <w:numId w:val="17"/>
        </w:numPr>
        <w:spacing w:before="25" w:line="268" w:lineRule="auto"/>
        <w:ind w:left="72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cinza, para consulta popular de abrangência federal,</w:t>
      </w:r>
    </w:p>
    <w:p w14:paraId="68912592" w14:textId="77777777" w:rsidR="00912EBE" w:rsidRDefault="00DD091B">
      <w:pPr>
        <w:numPr>
          <w:ilvl w:val="0"/>
          <w:numId w:val="17"/>
        </w:numPr>
        <w:spacing w:before="25" w:line="268" w:lineRule="auto"/>
        <w:ind w:left="72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verde, para consulta popular de abrangência estadual;</w:t>
      </w:r>
    </w:p>
    <w:p w14:paraId="68912593" w14:textId="77777777" w:rsidR="00912EBE" w:rsidRDefault="00DD091B">
      <w:pPr>
        <w:numPr>
          <w:ilvl w:val="0"/>
          <w:numId w:val="17"/>
        </w:numPr>
        <w:spacing w:before="25" w:line="268" w:lineRule="auto"/>
        <w:ind w:left="72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rosa, para consulta popular de abrangência municipal</w:t>
      </w:r>
      <w:r w:rsidR="000A3D36"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68912594" w14:textId="77777777" w:rsidR="00912EBE" w:rsidRDefault="00DD091B">
      <w:pPr>
        <w:spacing w:after="200" w:line="276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br w:type="page"/>
      </w:r>
    </w:p>
    <w:p w14:paraId="68912595" w14:textId="77777777" w:rsidR="00912EBE" w:rsidRDefault="00912EBE">
      <w:pPr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596" w14:textId="77777777" w:rsidR="00912EBE" w:rsidRDefault="00DD091B">
      <w:pPr>
        <w:spacing w:after="200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V – ENVELOPES DE SEGURANÇA</w:t>
      </w:r>
    </w:p>
    <w:p w14:paraId="68912597" w14:textId="77777777" w:rsidR="00912EBE" w:rsidRDefault="00912EBE">
      <w:pPr>
        <w:spacing w:line="268" w:lineRule="auto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598" w14:textId="77777777" w:rsidR="00912EBE" w:rsidRDefault="00DD091B">
      <w:pPr>
        <w:spacing w:after="200" w:line="276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noProof/>
          <w:color w:val="000000"/>
          <w:sz w:val="24"/>
          <w:szCs w:val="24"/>
        </w:rPr>
        <w:drawing>
          <wp:inline distT="114300" distB="114300" distL="114300" distR="114300" wp14:anchorId="689126ED" wp14:editId="689126EE">
            <wp:extent cx="5760410" cy="3467100"/>
            <wp:effectExtent l="0" t="0" r="0" b="0"/>
            <wp:docPr id="2110565574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3467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912599" w14:textId="77777777" w:rsidR="00912EBE" w:rsidRDefault="00912EBE">
      <w:pPr>
        <w:rPr>
          <w:rFonts w:ascii="Arial" w:eastAsia="Arial" w:hAnsi="Arial" w:cs="Arial"/>
          <w:sz w:val="24"/>
          <w:szCs w:val="24"/>
        </w:rPr>
      </w:pPr>
    </w:p>
    <w:p w14:paraId="6891259A" w14:textId="77777777" w:rsidR="00912EBE" w:rsidRDefault="00DD091B">
      <w:pPr>
        <w:spacing w:line="268" w:lineRule="auto"/>
        <w:ind w:left="720"/>
        <w:rPr>
          <w:rFonts w:ascii="Arial" w:eastAsia="Arial" w:hAnsi="Arial" w:cs="Arial"/>
          <w:b/>
          <w:color w:val="000000"/>
          <w:sz w:val="28"/>
          <w:szCs w:val="28"/>
        </w:rPr>
      </w:pPr>
      <w:r>
        <w:rPr>
          <w:rFonts w:ascii="Arial" w:eastAsia="Arial" w:hAnsi="Arial" w:cs="Arial"/>
          <w:b/>
          <w:color w:val="000000"/>
          <w:sz w:val="28"/>
          <w:szCs w:val="28"/>
        </w:rPr>
        <w:t>Especificações</w:t>
      </w:r>
    </w:p>
    <w:p w14:paraId="6891259B" w14:textId="77777777" w:rsidR="00912EBE" w:rsidRDefault="00912EBE">
      <w:pPr>
        <w:rPr>
          <w:rFonts w:ascii="Arial" w:eastAsia="Arial" w:hAnsi="Arial" w:cs="Arial"/>
          <w:sz w:val="24"/>
          <w:szCs w:val="24"/>
        </w:rPr>
      </w:pPr>
    </w:p>
    <w:p w14:paraId="6891259C" w14:textId="77777777" w:rsidR="00912EBE" w:rsidRDefault="00DD091B">
      <w:pPr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Utilizar em 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todos os procedimentos que envolvam a guarda e </w:t>
      </w:r>
      <w:r w:rsidR="003804CA">
        <w:rPr>
          <w:rFonts w:ascii="Arial" w:eastAsia="Arial" w:hAnsi="Arial" w:cs="Arial"/>
          <w:color w:val="000000"/>
          <w:sz w:val="24"/>
          <w:szCs w:val="24"/>
        </w:rPr>
        <w:t xml:space="preserve">a </w:t>
      </w:r>
      <w:r>
        <w:rPr>
          <w:rFonts w:ascii="Arial" w:eastAsia="Arial" w:hAnsi="Arial" w:cs="Arial"/>
          <w:color w:val="000000"/>
          <w:sz w:val="24"/>
          <w:szCs w:val="24"/>
        </w:rPr>
        <w:t>movimentação de mídias utilizadas na eleição.</w:t>
      </w:r>
    </w:p>
    <w:p w14:paraId="6891259D" w14:textId="77777777" w:rsidR="00912EBE" w:rsidRDefault="00912EBE">
      <w:pPr>
        <w:rPr>
          <w:rFonts w:ascii="Arial" w:eastAsia="Arial" w:hAnsi="Arial" w:cs="Arial"/>
          <w:color w:val="000000"/>
          <w:sz w:val="24"/>
          <w:szCs w:val="24"/>
        </w:rPr>
      </w:pPr>
    </w:p>
    <w:p w14:paraId="6891259E" w14:textId="77777777" w:rsidR="00912EBE" w:rsidRDefault="00DD091B">
      <w:pPr>
        <w:tabs>
          <w:tab w:val="left" w:pos="1440"/>
        </w:tabs>
        <w:spacing w:after="120"/>
        <w:ind w:left="57" w:right="5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 finalidade é armazenar e proteger:</w:t>
      </w:r>
    </w:p>
    <w:p w14:paraId="6891259F" w14:textId="77777777" w:rsidR="00912EBE" w:rsidRDefault="00DD091B">
      <w:pPr>
        <w:tabs>
          <w:tab w:val="left" w:pos="1440"/>
        </w:tabs>
        <w:spacing w:after="120"/>
        <w:ind w:left="57" w:right="5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a) as mídias de votação de contingência;</w:t>
      </w:r>
    </w:p>
    <w:p w14:paraId="689125A0" w14:textId="77777777" w:rsidR="00912EBE" w:rsidRDefault="00DD091B">
      <w:pPr>
        <w:tabs>
          <w:tab w:val="left" w:pos="1440"/>
        </w:tabs>
        <w:spacing w:after="120"/>
        <w:ind w:left="57" w:right="5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b) as mídias de votação danificadas;</w:t>
      </w:r>
    </w:p>
    <w:p w14:paraId="689125A1" w14:textId="77777777" w:rsidR="00912EBE" w:rsidRDefault="00DD091B">
      <w:pPr>
        <w:tabs>
          <w:tab w:val="left" w:pos="1440"/>
        </w:tabs>
        <w:spacing w:after="120"/>
        <w:ind w:left="57" w:right="5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c) as mídias de votação utilizadas no 1º turno;</w:t>
      </w:r>
    </w:p>
    <w:p w14:paraId="689125A2" w14:textId="77777777" w:rsidR="00912EBE" w:rsidRDefault="00DD091B">
      <w:pPr>
        <w:tabs>
          <w:tab w:val="left" w:pos="1440"/>
        </w:tabs>
        <w:spacing w:after="120"/>
        <w:ind w:left="57" w:right="5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d) as mídias de carga geradas; ou </w:t>
      </w:r>
    </w:p>
    <w:p w14:paraId="689125A3" w14:textId="77777777" w:rsidR="00912EBE" w:rsidRDefault="00DD091B">
      <w:pPr>
        <w:tabs>
          <w:tab w:val="left" w:pos="1440"/>
        </w:tabs>
        <w:spacing w:after="120"/>
        <w:ind w:left="57" w:right="5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e) as mídias de carga utilizadas.</w:t>
      </w:r>
    </w:p>
    <w:p w14:paraId="689125A4" w14:textId="77777777" w:rsidR="00912EBE" w:rsidRDefault="00DD091B">
      <w:pPr>
        <w:rPr>
          <w:rFonts w:ascii="Arial" w:eastAsia="Arial" w:hAnsi="Arial" w:cs="Arial"/>
        </w:rPr>
      </w:pPr>
      <w:r>
        <w:br w:type="page"/>
      </w:r>
    </w:p>
    <w:p w14:paraId="689125A5" w14:textId="77777777" w:rsidR="00912EBE" w:rsidRDefault="00DD091B">
      <w:pPr>
        <w:spacing w:line="268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lastRenderedPageBreak/>
        <w:t>VI – ETIQUETAS PARA IDENTIFICAÇÃO DAS MÍDIAS</w:t>
      </w:r>
    </w:p>
    <w:p w14:paraId="689125A6" w14:textId="77777777" w:rsidR="00912EBE" w:rsidRDefault="00912EBE">
      <w:pPr>
        <w:spacing w:line="268" w:lineRule="auto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5A7" w14:textId="77777777" w:rsidR="00912EBE" w:rsidRDefault="00DD091B">
      <w:pPr>
        <w:spacing w:after="200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noProof/>
          <w:sz w:val="24"/>
          <w:szCs w:val="24"/>
        </w:rPr>
        <w:drawing>
          <wp:inline distT="114300" distB="114300" distL="114300" distR="114300" wp14:anchorId="689126EF" wp14:editId="689126F0">
            <wp:extent cx="5943600" cy="8407400"/>
            <wp:effectExtent l="0" t="0" r="0" b="0"/>
            <wp:docPr id="2110565575" name="image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/>
                    <pic:cNvPicPr preferRelativeResize="0"/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407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9125A8" w14:textId="77777777" w:rsidR="00912EBE" w:rsidRDefault="00DD091B">
      <w:pPr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lastRenderedPageBreak/>
        <w:t xml:space="preserve">Especificações – Etiquetas para mídia de carga </w:t>
      </w:r>
    </w:p>
    <w:p w14:paraId="689125A9" w14:textId="77777777" w:rsidR="00912EBE" w:rsidRDefault="00912EBE">
      <w:pPr>
        <w:rPr>
          <w:rFonts w:ascii="Arial" w:eastAsia="Arial" w:hAnsi="Arial" w:cs="Arial"/>
          <w:b/>
          <w:sz w:val="24"/>
          <w:szCs w:val="24"/>
        </w:rPr>
      </w:pPr>
    </w:p>
    <w:p w14:paraId="689125AA" w14:textId="77777777" w:rsidR="00912EBE" w:rsidRDefault="00DD091B">
      <w:pPr>
        <w:numPr>
          <w:ilvl w:val="0"/>
          <w:numId w:val="16"/>
        </w:numPr>
        <w:spacing w:before="25" w:line="268" w:lineRule="auto"/>
        <w:ind w:left="72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Papel: autoadesivo;</w:t>
      </w:r>
    </w:p>
    <w:p w14:paraId="689125AB" w14:textId="77777777" w:rsidR="00912EBE" w:rsidRDefault="00DD091B">
      <w:pPr>
        <w:numPr>
          <w:ilvl w:val="0"/>
          <w:numId w:val="16"/>
        </w:numPr>
        <w:spacing w:before="25" w:line="268" w:lineRule="auto"/>
        <w:ind w:left="72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Dimensões: 39,5mm x 22,5mm;</w:t>
      </w:r>
    </w:p>
    <w:p w14:paraId="689125AC" w14:textId="77777777" w:rsidR="00912EBE" w:rsidRDefault="00DD091B">
      <w:pPr>
        <w:numPr>
          <w:ilvl w:val="0"/>
          <w:numId w:val="16"/>
        </w:numPr>
        <w:spacing w:before="25" w:line="268" w:lineRule="auto"/>
        <w:ind w:left="72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Frontal: offset branco fosco 60 a 75g/m²;</w:t>
      </w:r>
    </w:p>
    <w:p w14:paraId="689125AD" w14:textId="77777777" w:rsidR="00912EBE" w:rsidRDefault="00DD091B">
      <w:pPr>
        <w:numPr>
          <w:ilvl w:val="0"/>
          <w:numId w:val="16"/>
        </w:numPr>
        <w:spacing w:before="25" w:line="268" w:lineRule="auto"/>
        <w:ind w:left="72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Adesivo: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hotmelt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25g/m²;</w:t>
      </w:r>
    </w:p>
    <w:p w14:paraId="689125AE" w14:textId="77777777" w:rsidR="00912EBE" w:rsidRDefault="00DD091B">
      <w:pPr>
        <w:numPr>
          <w:ilvl w:val="0"/>
          <w:numId w:val="16"/>
        </w:numPr>
        <w:spacing w:before="25" w:line="268" w:lineRule="auto"/>
        <w:ind w:left="720" w:hanging="360"/>
        <w:rPr>
          <w:rFonts w:ascii="Arial" w:eastAsia="Arial" w:hAnsi="Arial" w:cs="Arial"/>
          <w:color w:val="000000"/>
          <w:sz w:val="24"/>
          <w:szCs w:val="24"/>
        </w:rPr>
      </w:pP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Liner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: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couché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80 a 90g/m²;</w:t>
      </w:r>
    </w:p>
    <w:p w14:paraId="689125AF" w14:textId="77777777" w:rsidR="00912EBE" w:rsidRDefault="00DD091B">
      <w:pPr>
        <w:numPr>
          <w:ilvl w:val="0"/>
          <w:numId w:val="16"/>
        </w:numPr>
        <w:spacing w:before="25" w:line="268" w:lineRule="auto"/>
        <w:ind w:left="72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Acabamento: meio-corte para destacar cada etiqueta individualmente;</w:t>
      </w:r>
    </w:p>
    <w:p w14:paraId="689125B0" w14:textId="77777777" w:rsidR="00912EBE" w:rsidRDefault="00DD091B">
      <w:pPr>
        <w:numPr>
          <w:ilvl w:val="0"/>
          <w:numId w:val="16"/>
        </w:numPr>
        <w:spacing w:before="25" w:line="268" w:lineRule="auto"/>
        <w:ind w:left="720" w:hanging="360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Acondicionamento: que resguarde a integridade das etiquetas</w:t>
      </w:r>
      <w:r>
        <w:br w:type="page"/>
      </w:r>
    </w:p>
    <w:p w14:paraId="689125B1" w14:textId="77777777" w:rsidR="00912EBE" w:rsidRDefault="00DD091B">
      <w:pPr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noProof/>
          <w:sz w:val="24"/>
          <w:szCs w:val="24"/>
        </w:rPr>
        <w:lastRenderedPageBreak/>
        <w:drawing>
          <wp:inline distT="114300" distB="114300" distL="114300" distR="114300" wp14:anchorId="689126F1" wp14:editId="689126F2">
            <wp:extent cx="5943600" cy="8407400"/>
            <wp:effectExtent l="0" t="0" r="0" b="0"/>
            <wp:docPr id="2110565576" name="image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jpg"/>
                    <pic:cNvPicPr preferRelativeResize="0"/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407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br w:type="page"/>
      </w:r>
    </w:p>
    <w:p w14:paraId="689125B2" w14:textId="77777777" w:rsidR="00912EBE" w:rsidRDefault="00DD091B">
      <w:pPr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lastRenderedPageBreak/>
        <w:t>Especificações – Etiquetas para mídia de resultado</w:t>
      </w:r>
    </w:p>
    <w:p w14:paraId="689125B3" w14:textId="77777777" w:rsidR="00912EBE" w:rsidRDefault="00912EBE">
      <w:pPr>
        <w:rPr>
          <w:rFonts w:ascii="Arial" w:eastAsia="Arial" w:hAnsi="Arial" w:cs="Arial"/>
          <w:b/>
          <w:sz w:val="24"/>
          <w:szCs w:val="24"/>
        </w:rPr>
      </w:pPr>
    </w:p>
    <w:p w14:paraId="689125B4" w14:textId="77777777" w:rsidR="00912EBE" w:rsidRDefault="00DD091B">
      <w:pPr>
        <w:numPr>
          <w:ilvl w:val="0"/>
          <w:numId w:val="16"/>
        </w:numPr>
        <w:spacing w:before="25" w:line="268" w:lineRule="auto"/>
        <w:ind w:left="72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Papel: autoadesivo;</w:t>
      </w:r>
    </w:p>
    <w:p w14:paraId="689125B5" w14:textId="77777777" w:rsidR="00912EBE" w:rsidRDefault="00DD091B">
      <w:pPr>
        <w:numPr>
          <w:ilvl w:val="0"/>
          <w:numId w:val="16"/>
        </w:numPr>
        <w:spacing w:before="25" w:line="268" w:lineRule="auto"/>
        <w:ind w:left="72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Dimensões: 65mm x 45,5mm;</w:t>
      </w:r>
    </w:p>
    <w:p w14:paraId="689125B6" w14:textId="77777777" w:rsidR="00912EBE" w:rsidRDefault="00DD091B">
      <w:pPr>
        <w:numPr>
          <w:ilvl w:val="0"/>
          <w:numId w:val="16"/>
        </w:numPr>
        <w:spacing w:before="25" w:line="268" w:lineRule="auto"/>
        <w:ind w:left="72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Frontal: offset branco fosco 60 a 75g/m²;</w:t>
      </w:r>
    </w:p>
    <w:p w14:paraId="689125B7" w14:textId="77777777" w:rsidR="00912EBE" w:rsidRDefault="00DD091B">
      <w:pPr>
        <w:numPr>
          <w:ilvl w:val="0"/>
          <w:numId w:val="16"/>
        </w:numPr>
        <w:spacing w:before="25" w:line="268" w:lineRule="auto"/>
        <w:ind w:left="72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Adesivo: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hotmelt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25g/m²;</w:t>
      </w:r>
    </w:p>
    <w:p w14:paraId="689125B8" w14:textId="77777777" w:rsidR="00912EBE" w:rsidRDefault="00DD091B">
      <w:pPr>
        <w:numPr>
          <w:ilvl w:val="0"/>
          <w:numId w:val="16"/>
        </w:numPr>
        <w:spacing w:before="25" w:line="268" w:lineRule="auto"/>
        <w:ind w:left="720" w:hanging="360"/>
        <w:rPr>
          <w:rFonts w:ascii="Arial" w:eastAsia="Arial" w:hAnsi="Arial" w:cs="Arial"/>
          <w:color w:val="000000"/>
          <w:sz w:val="24"/>
          <w:szCs w:val="24"/>
        </w:rPr>
      </w:pP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Liner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: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couché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80 a 90g/m²;</w:t>
      </w:r>
    </w:p>
    <w:p w14:paraId="689125B9" w14:textId="77777777" w:rsidR="00912EBE" w:rsidRDefault="00DD091B">
      <w:pPr>
        <w:numPr>
          <w:ilvl w:val="0"/>
          <w:numId w:val="16"/>
        </w:numPr>
        <w:spacing w:before="25" w:line="268" w:lineRule="auto"/>
        <w:ind w:left="72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Acabamento: meio-corte para destacar cada etiqueta individualmente;</w:t>
      </w:r>
    </w:p>
    <w:p w14:paraId="689125BA" w14:textId="77777777" w:rsidR="00912EBE" w:rsidRDefault="00DD091B">
      <w:pPr>
        <w:numPr>
          <w:ilvl w:val="0"/>
          <w:numId w:val="16"/>
        </w:numPr>
        <w:spacing w:before="25" w:line="268" w:lineRule="auto"/>
        <w:ind w:left="720" w:hanging="360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Acondicionamento: que resguarde a integridade das etiquetas.</w:t>
      </w:r>
      <w:r>
        <w:br w:type="page"/>
      </w:r>
    </w:p>
    <w:p w14:paraId="689125BB" w14:textId="77777777" w:rsidR="00912EBE" w:rsidRDefault="00DD091B">
      <w:pPr>
        <w:spacing w:after="200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noProof/>
          <w:sz w:val="24"/>
          <w:szCs w:val="24"/>
        </w:rPr>
        <w:lastRenderedPageBreak/>
        <w:drawing>
          <wp:inline distT="114300" distB="114300" distL="114300" distR="114300" wp14:anchorId="689126F3" wp14:editId="689126F4">
            <wp:extent cx="5943600" cy="8407400"/>
            <wp:effectExtent l="0" t="0" r="0" b="0"/>
            <wp:docPr id="2110565577" name="image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jpg"/>
                    <pic:cNvPicPr preferRelativeResize="0"/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407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9125BC" w14:textId="77777777" w:rsidR="00912EBE" w:rsidRDefault="00DD091B">
      <w:pPr>
        <w:rPr>
          <w:rFonts w:ascii="Arial" w:eastAsia="Arial" w:hAnsi="Arial" w:cs="Arial"/>
          <w:b/>
          <w:color w:val="000000"/>
          <w:sz w:val="28"/>
          <w:szCs w:val="28"/>
        </w:rPr>
      </w:pPr>
      <w:r>
        <w:br w:type="page"/>
      </w:r>
    </w:p>
    <w:p w14:paraId="689125BD" w14:textId="77777777" w:rsidR="00912EBE" w:rsidRDefault="00DD091B">
      <w:pPr>
        <w:spacing w:line="268" w:lineRule="auto"/>
        <w:ind w:left="720"/>
        <w:rPr>
          <w:rFonts w:ascii="Arial" w:eastAsia="Arial" w:hAnsi="Arial" w:cs="Arial"/>
          <w:b/>
          <w:color w:val="000000"/>
          <w:sz w:val="28"/>
          <w:szCs w:val="28"/>
        </w:rPr>
      </w:pPr>
      <w:r>
        <w:rPr>
          <w:rFonts w:ascii="Arial" w:eastAsia="Arial" w:hAnsi="Arial" w:cs="Arial"/>
          <w:b/>
          <w:color w:val="000000"/>
          <w:sz w:val="28"/>
          <w:szCs w:val="28"/>
        </w:rPr>
        <w:lastRenderedPageBreak/>
        <w:t>Especificações – Etiquetas para mídia de votação</w:t>
      </w:r>
    </w:p>
    <w:p w14:paraId="689125BE" w14:textId="77777777" w:rsidR="00912EBE" w:rsidRDefault="00912EBE">
      <w:pPr>
        <w:spacing w:before="25" w:line="268" w:lineRule="auto"/>
        <w:ind w:left="720"/>
        <w:rPr>
          <w:rFonts w:ascii="Arial" w:eastAsia="Arial" w:hAnsi="Arial" w:cs="Arial"/>
          <w:color w:val="000000"/>
          <w:sz w:val="24"/>
          <w:szCs w:val="24"/>
        </w:rPr>
      </w:pPr>
    </w:p>
    <w:p w14:paraId="689125BF" w14:textId="77777777" w:rsidR="00912EBE" w:rsidRDefault="00DD091B">
      <w:pPr>
        <w:numPr>
          <w:ilvl w:val="0"/>
          <w:numId w:val="16"/>
        </w:numPr>
        <w:spacing w:before="25" w:line="268" w:lineRule="auto"/>
        <w:ind w:left="72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Papel: autoadesivo;</w:t>
      </w:r>
    </w:p>
    <w:p w14:paraId="689125C0" w14:textId="77777777" w:rsidR="00912EBE" w:rsidRDefault="00DD091B">
      <w:pPr>
        <w:numPr>
          <w:ilvl w:val="0"/>
          <w:numId w:val="16"/>
        </w:numPr>
        <w:spacing w:before="25" w:line="268" w:lineRule="auto"/>
        <w:ind w:left="72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Dimensões: 39,5mm x 22,5mm;</w:t>
      </w:r>
    </w:p>
    <w:p w14:paraId="689125C1" w14:textId="77777777" w:rsidR="00912EBE" w:rsidRDefault="00DD091B">
      <w:pPr>
        <w:numPr>
          <w:ilvl w:val="0"/>
          <w:numId w:val="16"/>
        </w:numPr>
        <w:spacing w:before="25" w:line="268" w:lineRule="auto"/>
        <w:ind w:left="72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Frontal: offset branco fosco 60 a 75g/m²;</w:t>
      </w:r>
    </w:p>
    <w:p w14:paraId="689125C2" w14:textId="77777777" w:rsidR="00912EBE" w:rsidRDefault="00DD091B">
      <w:pPr>
        <w:numPr>
          <w:ilvl w:val="0"/>
          <w:numId w:val="16"/>
        </w:numPr>
        <w:spacing w:before="25" w:line="268" w:lineRule="auto"/>
        <w:ind w:left="72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Adesivo: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hotmelt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25g/m²;</w:t>
      </w:r>
    </w:p>
    <w:p w14:paraId="689125C3" w14:textId="77777777" w:rsidR="00912EBE" w:rsidRDefault="00DD091B">
      <w:pPr>
        <w:numPr>
          <w:ilvl w:val="0"/>
          <w:numId w:val="16"/>
        </w:numPr>
        <w:spacing w:before="25" w:line="268" w:lineRule="auto"/>
        <w:ind w:left="720" w:hanging="360"/>
        <w:rPr>
          <w:rFonts w:ascii="Arial" w:eastAsia="Arial" w:hAnsi="Arial" w:cs="Arial"/>
          <w:color w:val="000000"/>
          <w:sz w:val="24"/>
          <w:szCs w:val="24"/>
        </w:rPr>
      </w:pP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Liner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: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couché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80 a 90g/m²;</w:t>
      </w:r>
    </w:p>
    <w:p w14:paraId="689125C4" w14:textId="77777777" w:rsidR="00912EBE" w:rsidRDefault="00DD091B">
      <w:pPr>
        <w:numPr>
          <w:ilvl w:val="0"/>
          <w:numId w:val="16"/>
        </w:numPr>
        <w:spacing w:before="25" w:line="268" w:lineRule="auto"/>
        <w:ind w:left="72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Acabamento: meio-corte para destacar cada etiqueta individualmente;</w:t>
      </w:r>
    </w:p>
    <w:p w14:paraId="689125C5" w14:textId="77777777" w:rsidR="00912EBE" w:rsidRDefault="00DD091B">
      <w:pPr>
        <w:numPr>
          <w:ilvl w:val="0"/>
          <w:numId w:val="16"/>
        </w:numPr>
        <w:spacing w:before="25" w:line="268" w:lineRule="auto"/>
        <w:ind w:left="72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Acondicionamento: que resguarde a integridade das etiquetas.</w:t>
      </w:r>
    </w:p>
    <w:p w14:paraId="689125C6" w14:textId="77777777" w:rsidR="00912EBE" w:rsidRDefault="00912EBE">
      <w:pPr>
        <w:spacing w:after="200"/>
        <w:rPr>
          <w:rFonts w:ascii="Arial" w:eastAsia="Arial" w:hAnsi="Arial" w:cs="Arial"/>
        </w:rPr>
      </w:pPr>
    </w:p>
    <w:p w14:paraId="689125C7" w14:textId="77777777" w:rsidR="00912EBE" w:rsidRDefault="00DD091B">
      <w:pPr>
        <w:rPr>
          <w:rFonts w:ascii="Arial" w:eastAsia="Arial" w:hAnsi="Arial" w:cs="Arial"/>
        </w:rPr>
      </w:pPr>
      <w:r>
        <w:br w:type="page"/>
      </w:r>
    </w:p>
    <w:p w14:paraId="689125C8" w14:textId="77777777" w:rsidR="00912EBE" w:rsidRDefault="00912EBE">
      <w:pPr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5C9" w14:textId="77777777" w:rsidR="00912EBE" w:rsidRDefault="00DD091B">
      <w:pPr>
        <w:spacing w:line="268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VII – FORMULÁRIO PARA IDENTIFICAÇÃO DE ELEITORA OU ELEITOR COM DEFICIÊNCIA OU MOBILIDADE REDUZIDA</w:t>
      </w:r>
    </w:p>
    <w:p w14:paraId="689125CA" w14:textId="77777777" w:rsidR="00912EBE" w:rsidRDefault="00DD091B">
      <w:pPr>
        <w:spacing w:after="200" w:line="276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 </w:t>
      </w:r>
    </w:p>
    <w:p w14:paraId="689125CB" w14:textId="77777777" w:rsidR="00912EBE" w:rsidRDefault="00912EBE">
      <w:pPr>
        <w:spacing w:after="200" w:line="276" w:lineRule="auto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5CC" w14:textId="77777777" w:rsidR="00912EBE" w:rsidRDefault="00684681">
      <w:pPr>
        <w:spacing w:after="200" w:line="276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noProof/>
          <w:sz w:val="24"/>
          <w:szCs w:val="24"/>
        </w:rPr>
        <w:drawing>
          <wp:inline distT="114300" distB="114300" distL="114300" distR="114300" wp14:anchorId="689126F5" wp14:editId="689126F6">
            <wp:extent cx="5760410" cy="4102100"/>
            <wp:effectExtent l="0" t="0" r="0" b="0"/>
            <wp:docPr id="6" name="image5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jpg"/>
                    <pic:cNvPicPr preferRelativeResize="0"/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4102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9125CD" w14:textId="77777777" w:rsidR="00912EBE" w:rsidRDefault="00912EBE">
      <w:pPr>
        <w:rPr>
          <w:rFonts w:ascii="Arial" w:eastAsia="Arial" w:hAnsi="Arial" w:cs="Arial"/>
        </w:rPr>
      </w:pPr>
    </w:p>
    <w:p w14:paraId="689125CE" w14:textId="77777777" w:rsidR="00912EBE" w:rsidRDefault="00DD091B">
      <w:pPr>
        <w:spacing w:line="268" w:lineRule="auto"/>
        <w:ind w:left="720"/>
        <w:rPr>
          <w:rFonts w:ascii="Arial" w:eastAsia="Arial" w:hAnsi="Arial" w:cs="Arial"/>
          <w:b/>
          <w:color w:val="000000"/>
          <w:sz w:val="28"/>
          <w:szCs w:val="28"/>
        </w:rPr>
      </w:pPr>
      <w:r>
        <w:rPr>
          <w:rFonts w:ascii="Arial" w:eastAsia="Arial" w:hAnsi="Arial" w:cs="Arial"/>
          <w:b/>
          <w:color w:val="000000"/>
          <w:sz w:val="28"/>
          <w:szCs w:val="28"/>
        </w:rPr>
        <w:t>Especificações</w:t>
      </w:r>
    </w:p>
    <w:p w14:paraId="689125CF" w14:textId="77777777" w:rsidR="00912EBE" w:rsidRDefault="00912EBE">
      <w:pPr>
        <w:rPr>
          <w:rFonts w:ascii="Arial" w:eastAsia="Arial" w:hAnsi="Arial" w:cs="Arial"/>
        </w:rPr>
      </w:pPr>
    </w:p>
    <w:p w14:paraId="689125D0" w14:textId="77777777" w:rsidR="00912EBE" w:rsidRDefault="00DD091B">
      <w:pPr>
        <w:numPr>
          <w:ilvl w:val="0"/>
          <w:numId w:val="12"/>
        </w:numPr>
        <w:spacing w:before="25" w:line="268" w:lineRule="auto"/>
        <w:ind w:left="72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Papel: AP 75g/m2;</w:t>
      </w:r>
    </w:p>
    <w:p w14:paraId="689125D1" w14:textId="77777777" w:rsidR="00912EBE" w:rsidRDefault="00DD091B">
      <w:pPr>
        <w:numPr>
          <w:ilvl w:val="0"/>
          <w:numId w:val="12"/>
        </w:numPr>
        <w:spacing w:before="25" w:line="268" w:lineRule="auto"/>
        <w:ind w:left="72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Dimensões: 14,7cm </w:t>
      </w:r>
      <w:r w:rsidR="006D4737">
        <w:rPr>
          <w:rFonts w:ascii="Arial" w:eastAsia="Arial" w:hAnsi="Arial" w:cs="Arial"/>
          <w:color w:val="000000"/>
          <w:sz w:val="24"/>
          <w:szCs w:val="24"/>
        </w:rPr>
        <w:t>X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10,5cm;</w:t>
      </w:r>
    </w:p>
    <w:p w14:paraId="689125D2" w14:textId="77777777" w:rsidR="00912EBE" w:rsidRDefault="00DD091B">
      <w:pPr>
        <w:numPr>
          <w:ilvl w:val="0"/>
          <w:numId w:val="12"/>
        </w:numPr>
        <w:spacing w:before="25" w:line="268" w:lineRule="auto"/>
        <w:ind w:left="72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Impressão: em preto e branco.</w:t>
      </w:r>
    </w:p>
    <w:p w14:paraId="689125D3" w14:textId="77777777" w:rsidR="00912EBE" w:rsidRDefault="00DD091B">
      <w:pPr>
        <w:rPr>
          <w:rFonts w:ascii="Arial" w:eastAsia="Arial" w:hAnsi="Arial" w:cs="Arial"/>
          <w:b/>
          <w:color w:val="000000"/>
          <w:sz w:val="24"/>
          <w:szCs w:val="24"/>
        </w:rPr>
      </w:pPr>
      <w:r>
        <w:br w:type="page"/>
      </w:r>
    </w:p>
    <w:p w14:paraId="689125D4" w14:textId="77777777" w:rsidR="00912EBE" w:rsidRDefault="00DD091B">
      <w:pPr>
        <w:spacing w:line="268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lastRenderedPageBreak/>
        <w:t>VIII – LACRES PARA URNAS DE LONA</w:t>
      </w:r>
    </w:p>
    <w:p w14:paraId="689125D5" w14:textId="77777777" w:rsidR="00912EBE" w:rsidRDefault="00912EBE">
      <w:pPr>
        <w:spacing w:line="268" w:lineRule="auto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5D6" w14:textId="77777777" w:rsidR="00912EBE" w:rsidRDefault="00912EBE">
      <w:pPr>
        <w:spacing w:line="268" w:lineRule="auto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5D7" w14:textId="77777777" w:rsidR="00912EBE" w:rsidRDefault="00DD091B">
      <w:pPr>
        <w:spacing w:line="268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noProof/>
          <w:sz w:val="24"/>
          <w:szCs w:val="24"/>
        </w:rPr>
        <w:drawing>
          <wp:inline distT="114300" distB="114300" distL="114300" distR="114300" wp14:anchorId="689126F7" wp14:editId="689126F8">
            <wp:extent cx="5760410" cy="1981200"/>
            <wp:effectExtent l="0" t="0" r="0" b="0"/>
            <wp:docPr id="2110565578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1981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9125D8" w14:textId="77777777" w:rsidR="00912EBE" w:rsidRDefault="00DD091B">
      <w:pPr>
        <w:spacing w:after="200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noProof/>
          <w:sz w:val="24"/>
          <w:szCs w:val="24"/>
        </w:rPr>
        <w:drawing>
          <wp:inline distT="114300" distB="114300" distL="114300" distR="114300" wp14:anchorId="689126F9" wp14:editId="689126FA">
            <wp:extent cx="5760410" cy="1981200"/>
            <wp:effectExtent l="0" t="0" r="0" b="0"/>
            <wp:docPr id="2110565579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1981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9125D9" w14:textId="77777777" w:rsidR="00912EBE" w:rsidRDefault="00DD091B">
      <w:pPr>
        <w:spacing w:after="200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noProof/>
          <w:sz w:val="24"/>
          <w:szCs w:val="24"/>
        </w:rPr>
        <w:drawing>
          <wp:inline distT="114300" distB="114300" distL="114300" distR="114300" wp14:anchorId="689126FB" wp14:editId="689126FC">
            <wp:extent cx="5760410" cy="1981200"/>
            <wp:effectExtent l="0" t="0" r="0" b="0"/>
            <wp:docPr id="2110565580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1981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9125DA" w14:textId="77777777" w:rsidR="00912EBE" w:rsidRDefault="00DD091B">
      <w:pPr>
        <w:spacing w:after="200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noProof/>
          <w:sz w:val="24"/>
          <w:szCs w:val="24"/>
        </w:rPr>
        <w:drawing>
          <wp:inline distT="114300" distB="114300" distL="114300" distR="114300" wp14:anchorId="689126FD" wp14:editId="689126FE">
            <wp:extent cx="5760410" cy="1981200"/>
            <wp:effectExtent l="0" t="0" r="0" b="0"/>
            <wp:docPr id="2110565559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1981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9125DB" w14:textId="77777777" w:rsidR="00912EBE" w:rsidRDefault="00DD091B">
      <w:pPr>
        <w:spacing w:after="200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noProof/>
          <w:sz w:val="24"/>
          <w:szCs w:val="24"/>
        </w:rPr>
        <w:lastRenderedPageBreak/>
        <w:drawing>
          <wp:inline distT="114300" distB="114300" distL="114300" distR="114300" wp14:anchorId="689126FF" wp14:editId="68912700">
            <wp:extent cx="5760410" cy="1981200"/>
            <wp:effectExtent l="0" t="0" r="0" b="0"/>
            <wp:docPr id="2110565560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1981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9125DC" w14:textId="77777777" w:rsidR="00912EBE" w:rsidRDefault="00912EBE">
      <w:pPr>
        <w:spacing w:after="200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5DD" w14:textId="77777777" w:rsidR="00912EBE" w:rsidRDefault="00DD091B">
      <w:pPr>
        <w:rPr>
          <w:rFonts w:ascii="Arial" w:eastAsia="Arial" w:hAnsi="Arial" w:cs="Arial"/>
          <w:sz w:val="24"/>
          <w:szCs w:val="24"/>
        </w:rPr>
      </w:pPr>
      <w:r>
        <w:br w:type="page"/>
      </w:r>
    </w:p>
    <w:p w14:paraId="689125DE" w14:textId="77777777" w:rsidR="00912EBE" w:rsidRDefault="00DD091B">
      <w:pPr>
        <w:spacing w:line="268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lastRenderedPageBreak/>
        <w:t>IX – LACRES PARA AS URNAS ELETRÔNICAS</w:t>
      </w:r>
    </w:p>
    <w:p w14:paraId="689125DF" w14:textId="77777777" w:rsidR="00912EBE" w:rsidRDefault="00912EBE">
      <w:pPr>
        <w:spacing w:line="268" w:lineRule="auto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5E0" w14:textId="77777777" w:rsidR="00912EBE" w:rsidRDefault="00DD091B">
      <w:pPr>
        <w:spacing w:before="128" w:line="268" w:lineRule="auto"/>
        <w:ind w:left="3261"/>
        <w:jc w:val="both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1º TURNO</w:t>
      </w:r>
    </w:p>
    <w:p w14:paraId="689125E1" w14:textId="77777777" w:rsidR="00912EBE" w:rsidRDefault="00912EBE">
      <w:pPr>
        <w:spacing w:before="128" w:line="268" w:lineRule="auto"/>
        <w:ind w:left="3261"/>
        <w:jc w:val="both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5E2" w14:textId="77777777" w:rsidR="00912EBE" w:rsidRDefault="00912EBE">
      <w:pPr>
        <w:spacing w:before="128" w:line="268" w:lineRule="auto"/>
        <w:ind w:left="3261"/>
        <w:jc w:val="both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5E3" w14:textId="77777777" w:rsidR="00912EBE" w:rsidRDefault="00DD091B">
      <w:pPr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noProof/>
          <w:sz w:val="24"/>
          <w:szCs w:val="24"/>
        </w:rPr>
        <w:drawing>
          <wp:inline distT="114300" distB="114300" distL="114300" distR="114300" wp14:anchorId="68912701" wp14:editId="68912702">
            <wp:extent cx="5760410" cy="5727700"/>
            <wp:effectExtent l="0" t="0" r="0" b="0"/>
            <wp:docPr id="2110565561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572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9125E4" w14:textId="77777777" w:rsidR="00912EBE" w:rsidRDefault="00912EBE">
      <w:pPr>
        <w:spacing w:after="200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5E5" w14:textId="77777777" w:rsidR="00912EBE" w:rsidRDefault="00DD091B">
      <w:pPr>
        <w:spacing w:after="200"/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 </w:t>
      </w:r>
    </w:p>
    <w:p w14:paraId="689125E6" w14:textId="77777777" w:rsidR="00912EBE" w:rsidRDefault="00DD091B">
      <w:pPr>
        <w:spacing w:after="200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 </w:t>
      </w:r>
    </w:p>
    <w:p w14:paraId="689125E7" w14:textId="77777777" w:rsidR="00912EBE" w:rsidRDefault="00912EBE">
      <w:pPr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5E8" w14:textId="77777777" w:rsidR="00912EBE" w:rsidRDefault="00DD091B">
      <w:pPr>
        <w:rPr>
          <w:rFonts w:ascii="Arial" w:eastAsia="Arial" w:hAnsi="Arial" w:cs="Arial"/>
          <w:b/>
          <w:color w:val="000000"/>
          <w:sz w:val="24"/>
          <w:szCs w:val="24"/>
        </w:rPr>
      </w:pPr>
      <w:r>
        <w:br w:type="page"/>
      </w:r>
    </w:p>
    <w:p w14:paraId="689125E9" w14:textId="77777777" w:rsidR="00912EBE" w:rsidRDefault="00DD091B">
      <w:pPr>
        <w:spacing w:after="200" w:line="276" w:lineRule="auto"/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lastRenderedPageBreak/>
        <w:t>2º TURNO</w:t>
      </w:r>
    </w:p>
    <w:p w14:paraId="689125EA" w14:textId="77777777" w:rsidR="00912EBE" w:rsidRDefault="00912EBE">
      <w:pPr>
        <w:spacing w:after="200" w:line="276" w:lineRule="auto"/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5EB" w14:textId="77777777" w:rsidR="00912EBE" w:rsidRDefault="00DD091B">
      <w:pPr>
        <w:spacing w:line="268" w:lineRule="auto"/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noProof/>
          <w:sz w:val="24"/>
          <w:szCs w:val="24"/>
        </w:rPr>
        <w:drawing>
          <wp:inline distT="114300" distB="114300" distL="114300" distR="114300" wp14:anchorId="68912703" wp14:editId="68912704">
            <wp:extent cx="5760410" cy="2882900"/>
            <wp:effectExtent l="0" t="0" r="0" b="0"/>
            <wp:docPr id="2110565562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2882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9125EC" w14:textId="77777777" w:rsidR="00912EBE" w:rsidRDefault="00912EBE">
      <w:pPr>
        <w:spacing w:after="200" w:line="276" w:lineRule="auto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5ED" w14:textId="77777777" w:rsidR="00912EBE" w:rsidRDefault="00912EBE">
      <w:pPr>
        <w:spacing w:after="200" w:line="276" w:lineRule="auto"/>
        <w:rPr>
          <w:rFonts w:ascii="Arial" w:eastAsia="Arial" w:hAnsi="Arial" w:cs="Arial"/>
          <w:color w:val="000000"/>
        </w:rPr>
      </w:pPr>
    </w:p>
    <w:p w14:paraId="689125EE" w14:textId="77777777" w:rsidR="00912EBE" w:rsidRDefault="00DD091B">
      <w:pPr>
        <w:rPr>
          <w:rFonts w:ascii="Arial" w:eastAsia="Arial" w:hAnsi="Arial" w:cs="Arial"/>
          <w:b/>
          <w:color w:val="000000"/>
          <w:sz w:val="24"/>
          <w:szCs w:val="24"/>
        </w:rPr>
      </w:pPr>
      <w:r>
        <w:br w:type="page"/>
      </w:r>
    </w:p>
    <w:p w14:paraId="689125EF" w14:textId="77777777" w:rsidR="00912EBE" w:rsidRDefault="00DD091B">
      <w:pPr>
        <w:spacing w:line="268" w:lineRule="auto"/>
        <w:jc w:val="center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lastRenderedPageBreak/>
        <w:t>REPOSIÇÃO</w:t>
      </w:r>
    </w:p>
    <w:p w14:paraId="689125F0" w14:textId="77777777" w:rsidR="00912EBE" w:rsidRDefault="00912EBE">
      <w:pPr>
        <w:spacing w:line="268" w:lineRule="auto"/>
        <w:jc w:val="center"/>
        <w:rPr>
          <w:rFonts w:ascii="Arial" w:eastAsia="Arial" w:hAnsi="Arial" w:cs="Arial"/>
          <w:b/>
          <w:sz w:val="24"/>
          <w:szCs w:val="24"/>
        </w:rPr>
      </w:pPr>
    </w:p>
    <w:p w14:paraId="689125F1" w14:textId="77777777" w:rsidR="00912EBE" w:rsidRDefault="00912EBE">
      <w:pPr>
        <w:spacing w:line="268" w:lineRule="auto"/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5F2" w14:textId="77777777" w:rsidR="00912EBE" w:rsidRDefault="00DD091B">
      <w:pPr>
        <w:spacing w:line="268" w:lineRule="auto"/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noProof/>
          <w:sz w:val="24"/>
          <w:szCs w:val="24"/>
        </w:rPr>
        <w:drawing>
          <wp:inline distT="114300" distB="114300" distL="114300" distR="114300" wp14:anchorId="68912705" wp14:editId="68912706">
            <wp:extent cx="5760410" cy="3784600"/>
            <wp:effectExtent l="0" t="0" r="0" b="0"/>
            <wp:docPr id="2110565563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3784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9125F3" w14:textId="77777777" w:rsidR="00912EBE" w:rsidRDefault="00DD091B">
      <w:pPr>
        <w:rPr>
          <w:rFonts w:ascii="Arial" w:eastAsia="Arial" w:hAnsi="Arial" w:cs="Arial"/>
          <w:b/>
          <w:color w:val="000000"/>
          <w:sz w:val="24"/>
          <w:szCs w:val="24"/>
        </w:rPr>
      </w:pPr>
      <w:r>
        <w:br w:type="page"/>
      </w:r>
    </w:p>
    <w:p w14:paraId="689125F4" w14:textId="77777777" w:rsidR="00912EBE" w:rsidRDefault="00DD091B">
      <w:pPr>
        <w:spacing w:line="268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8"/>
          <w:szCs w:val="28"/>
        </w:rPr>
        <w:lastRenderedPageBreak/>
        <w:t>Orientações de uso – Lacres para as Urnas Eletrônicas</w:t>
      </w:r>
    </w:p>
    <w:p w14:paraId="689125F5" w14:textId="77777777" w:rsidR="00912EBE" w:rsidRDefault="00912EBE">
      <w:pPr>
        <w:rPr>
          <w:rFonts w:ascii="Arial" w:eastAsia="Arial" w:hAnsi="Arial" w:cs="Arial"/>
          <w:b/>
          <w:color w:val="000000"/>
          <w:sz w:val="28"/>
          <w:szCs w:val="28"/>
        </w:rPr>
      </w:pPr>
    </w:p>
    <w:p w14:paraId="689125F6" w14:textId="77777777" w:rsidR="00912EBE" w:rsidRDefault="00912EBE">
      <w:pPr>
        <w:rPr>
          <w:rFonts w:ascii="Arial" w:eastAsia="Arial" w:hAnsi="Arial" w:cs="Arial"/>
          <w:b/>
          <w:color w:val="000000"/>
          <w:sz w:val="24"/>
          <w:szCs w:val="24"/>
        </w:rPr>
      </w:pPr>
    </w:p>
    <w:tbl>
      <w:tblPr>
        <w:tblStyle w:val="a2"/>
        <w:tblW w:w="9781" w:type="dxa"/>
        <w:tblInd w:w="-567" w:type="dxa"/>
        <w:tblLayout w:type="fixed"/>
        <w:tblLook w:val="0000" w:firstRow="0" w:lastRow="0" w:firstColumn="0" w:lastColumn="0" w:noHBand="0" w:noVBand="0"/>
      </w:tblPr>
      <w:tblGrid>
        <w:gridCol w:w="1425"/>
        <w:gridCol w:w="7"/>
        <w:gridCol w:w="1984"/>
        <w:gridCol w:w="49"/>
        <w:gridCol w:w="1898"/>
        <w:gridCol w:w="38"/>
        <w:gridCol w:w="1860"/>
        <w:gridCol w:w="2520"/>
      </w:tblGrid>
      <w:tr w:rsidR="00912EBE" w14:paraId="689125FC" w14:textId="77777777" w:rsidTr="00A91A12">
        <w:trPr>
          <w:trHeight w:val="143"/>
        </w:trPr>
        <w:tc>
          <w:tcPr>
            <w:tcW w:w="143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CCCCC"/>
            <w:tcMar>
              <w:left w:w="14" w:type="dxa"/>
              <w:right w:w="14" w:type="dxa"/>
            </w:tcMar>
            <w:vAlign w:val="center"/>
          </w:tcPr>
          <w:p w14:paraId="689125F7" w14:textId="77777777" w:rsidR="00912EBE" w:rsidRDefault="00DD091B">
            <w:pPr>
              <w:spacing w:after="120"/>
              <w:ind w:left="57" w:right="57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Nome do lacre</w:t>
            </w:r>
          </w:p>
        </w:tc>
        <w:tc>
          <w:tcPr>
            <w:tcW w:w="19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CCCCC"/>
          </w:tcPr>
          <w:p w14:paraId="689125F8" w14:textId="77777777" w:rsidR="00912EBE" w:rsidRDefault="00DD091B">
            <w:pPr>
              <w:spacing w:after="120"/>
              <w:ind w:left="57" w:right="57"/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Utilização</w:t>
            </w:r>
          </w:p>
        </w:tc>
        <w:tc>
          <w:tcPr>
            <w:tcW w:w="198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CCCCC"/>
            <w:tcMar>
              <w:left w:w="14" w:type="dxa"/>
              <w:right w:w="14" w:type="dxa"/>
            </w:tcMar>
            <w:vAlign w:val="center"/>
          </w:tcPr>
          <w:p w14:paraId="689125F9" w14:textId="77777777" w:rsidR="00912EBE" w:rsidRDefault="00DD091B">
            <w:pPr>
              <w:spacing w:after="120"/>
              <w:ind w:left="57" w:right="57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Finalidade</w:t>
            </w: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CCCCC"/>
            <w:tcMar>
              <w:left w:w="14" w:type="dxa"/>
              <w:right w:w="14" w:type="dxa"/>
            </w:tcMar>
            <w:vAlign w:val="center"/>
          </w:tcPr>
          <w:p w14:paraId="689125FA" w14:textId="77777777" w:rsidR="00912EBE" w:rsidRDefault="00DD091B">
            <w:pPr>
              <w:spacing w:after="120"/>
              <w:ind w:left="57" w:right="57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Cartela</w:t>
            </w:r>
          </w:p>
        </w:tc>
        <w:tc>
          <w:tcPr>
            <w:tcW w:w="2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CCCCC"/>
            <w:tcMar>
              <w:left w:w="14" w:type="dxa"/>
              <w:right w:w="14" w:type="dxa"/>
            </w:tcMar>
            <w:vAlign w:val="center"/>
          </w:tcPr>
          <w:p w14:paraId="689125FB" w14:textId="77777777" w:rsidR="00912EBE" w:rsidRDefault="00DD091B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Figura</w:t>
            </w:r>
          </w:p>
        </w:tc>
      </w:tr>
      <w:tr w:rsidR="00912EBE" w14:paraId="689125FE" w14:textId="77777777">
        <w:trPr>
          <w:trHeight w:val="143"/>
        </w:trPr>
        <w:tc>
          <w:tcPr>
            <w:tcW w:w="9781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</w:tcPr>
          <w:p w14:paraId="689125FD" w14:textId="77777777" w:rsidR="00912EBE" w:rsidRDefault="00DD091B">
            <w:pPr>
              <w:spacing w:after="120"/>
              <w:ind w:left="57" w:right="57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Terminal do Eleitor</w:t>
            </w:r>
            <w:r w:rsidR="00DA308B"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 xml:space="preserve"> (TE)</w:t>
            </w:r>
          </w:p>
        </w:tc>
      </w:tr>
      <w:tr w:rsidR="00912EBE" w14:paraId="68912609" w14:textId="77777777">
        <w:trPr>
          <w:trHeight w:val="143"/>
        </w:trPr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5FF" w14:textId="77777777" w:rsidR="00912EBE" w:rsidRDefault="00DD091B">
            <w:pPr>
              <w:spacing w:after="120"/>
              <w:ind w:right="57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MÍDIA DE RESULTADO (MR)</w:t>
            </w:r>
          </w:p>
        </w:tc>
        <w:tc>
          <w:tcPr>
            <w:tcW w:w="204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8912600" w14:textId="77777777" w:rsidR="00DD091B" w:rsidRPr="00102031" w:rsidRDefault="00DD091B">
            <w:pPr>
              <w:tabs>
                <w:tab w:val="left" w:pos="1440"/>
              </w:tabs>
              <w:spacing w:after="120"/>
              <w:ind w:left="57" w:right="57"/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Colar na tampa do compartimento da M</w:t>
            </w:r>
            <w:r w:rsidR="00DA308B">
              <w:rPr>
                <w:rFonts w:ascii="Arial" w:eastAsia="Arial" w:hAnsi="Arial" w:cs="Arial"/>
                <w:color w:val="000000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 xml:space="preserve"> durante os procedimentos de </w:t>
            </w:r>
            <w:r w:rsidRPr="00102031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 xml:space="preserve">preparação da urna. </w:t>
            </w:r>
          </w:p>
          <w:p w14:paraId="68912601" w14:textId="77777777" w:rsidR="00912EBE" w:rsidRDefault="009C69A7" w:rsidP="004C37F5">
            <w:pPr>
              <w:tabs>
                <w:tab w:val="left" w:pos="1440"/>
              </w:tabs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 w:rsidRPr="00102031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>OBS.: O lacre não deve ficar sobreposto ao da Mídia de Votação</w:t>
            </w:r>
            <w:r w:rsidR="00555795" w:rsidRPr="00102031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 xml:space="preserve"> </w:t>
            </w:r>
            <w:r w:rsidR="00555795" w:rsidRPr="001E2F2A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>nem ao fio de nylon</w:t>
            </w:r>
            <w:r w:rsidRPr="00102031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>.</w:t>
            </w:r>
          </w:p>
        </w:tc>
        <w:tc>
          <w:tcPr>
            <w:tcW w:w="18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02" w14:textId="77777777" w:rsidR="00912EBE" w:rsidRDefault="00DD091B">
            <w:pPr>
              <w:tabs>
                <w:tab w:val="left" w:pos="1440"/>
              </w:tabs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a) Impedir o acesso indevido ao compartimento da M</w:t>
            </w:r>
            <w:r w:rsidR="000A3D36">
              <w:rPr>
                <w:rFonts w:ascii="Arial" w:eastAsia="Arial" w:hAnsi="Arial" w:cs="Arial"/>
                <w:color w:val="000000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 xml:space="preserve"> entre a preparação da urna e o término da votação.</w:t>
            </w:r>
          </w:p>
          <w:p w14:paraId="68912603" w14:textId="77777777" w:rsidR="00912EBE" w:rsidRDefault="00DD091B" w:rsidP="00DA308B">
            <w:pPr>
              <w:tabs>
                <w:tab w:val="left" w:pos="1440"/>
              </w:tabs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b) Identificar eventual tentativa de acesso indevido ao compartimento da MR.</w:t>
            </w:r>
          </w:p>
        </w:tc>
        <w:tc>
          <w:tcPr>
            <w:tcW w:w="189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04" w14:textId="77777777" w:rsidR="00912EBE" w:rsidRDefault="00DD091B">
            <w:pPr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1º turno</w:t>
            </w:r>
          </w:p>
          <w:p w14:paraId="68912605" w14:textId="77777777" w:rsidR="00912EBE" w:rsidRDefault="00DD091B">
            <w:pPr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 xml:space="preserve">2º turno </w:t>
            </w:r>
          </w:p>
          <w:p w14:paraId="68912606" w14:textId="77777777" w:rsidR="00912EBE" w:rsidRDefault="00DD091B">
            <w:pPr>
              <w:spacing w:after="120"/>
              <w:ind w:left="57" w:right="57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Reposição</w:t>
            </w:r>
          </w:p>
        </w:tc>
        <w:tc>
          <w:tcPr>
            <w:tcW w:w="2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07" w14:textId="77777777" w:rsidR="00912EBE" w:rsidRDefault="00DD091B">
            <w:r>
              <w:rPr>
                <w:b/>
              </w:rPr>
              <w:t>UE2020/UE2022:</w:t>
            </w:r>
            <w:r>
              <w:rPr>
                <w:noProof/>
              </w:rPr>
              <w:drawing>
                <wp:inline distT="0" distB="0" distL="0" distR="0" wp14:anchorId="68912707" wp14:editId="68912708">
                  <wp:extent cx="1217058" cy="1685925"/>
                  <wp:effectExtent l="0" t="0" r="0" b="0"/>
                  <wp:docPr id="2110565564" name="image1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jpg"/>
                          <pic:cNvPicPr preferRelativeResize="0"/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7058" cy="16859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68912608" w14:textId="77777777" w:rsidR="00912EBE" w:rsidRDefault="00DD091B">
            <w:r>
              <w:rPr>
                <w:b/>
              </w:rPr>
              <w:t>UE2013/UE2015:</w:t>
            </w:r>
            <w:r>
              <w:rPr>
                <w:noProof/>
              </w:rPr>
              <w:drawing>
                <wp:inline distT="0" distB="0" distL="0" distR="0" wp14:anchorId="68912709" wp14:editId="6891270A">
                  <wp:extent cx="1190625" cy="1609725"/>
                  <wp:effectExtent l="0" t="0" r="0" b="0"/>
                  <wp:docPr id="2110565565" name="image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jpg"/>
                          <pic:cNvPicPr preferRelativeResize="0"/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6097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2EBE" w14:paraId="68912614" w14:textId="77777777">
        <w:trPr>
          <w:trHeight w:val="143"/>
        </w:trPr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0A" w14:textId="77777777" w:rsidR="00912EBE" w:rsidRDefault="00DD091B">
            <w:pPr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APÓS ENCERRAMENTO – MÍDIA DE RESULTADO (MR)</w:t>
            </w:r>
          </w:p>
        </w:tc>
        <w:tc>
          <w:tcPr>
            <w:tcW w:w="204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891260B" w14:textId="77777777" w:rsidR="00DD091B" w:rsidRPr="00102031" w:rsidRDefault="00DD091B">
            <w:pPr>
              <w:spacing w:after="120"/>
              <w:ind w:left="57" w:right="57"/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 xml:space="preserve">Colar na tampa do compartimento da Mídia de Resultado após a retirada da MR com o resultado </w:t>
            </w:r>
            <w:r w:rsidRPr="00102031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 xml:space="preserve">da votação. </w:t>
            </w:r>
          </w:p>
          <w:p w14:paraId="6891260C" w14:textId="77777777" w:rsidR="00912EBE" w:rsidRDefault="009C69A7" w:rsidP="00DA308B">
            <w:pPr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 w:rsidRPr="00102031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>OBS.: O lacre não deve ficar sobreposto ao da M</w:t>
            </w:r>
            <w:r w:rsidR="004C37F5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 xml:space="preserve">ídia de </w:t>
            </w:r>
            <w:r w:rsidRPr="00102031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>V</w:t>
            </w:r>
            <w:r w:rsidR="004C37F5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>otação</w:t>
            </w:r>
            <w:r w:rsidR="00F64CB1" w:rsidRPr="00102031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 xml:space="preserve"> </w:t>
            </w:r>
            <w:r w:rsidRPr="00102031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>nem ao fio de nylon.</w:t>
            </w:r>
          </w:p>
        </w:tc>
        <w:tc>
          <w:tcPr>
            <w:tcW w:w="18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0D" w14:textId="77777777" w:rsidR="00912EBE" w:rsidRDefault="00DD091B">
            <w:pPr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a) Resguardar o acesso ao compartimento da Mídia de Resultado após a retirada da MR ao término da votação.</w:t>
            </w:r>
          </w:p>
          <w:p w14:paraId="6891260E" w14:textId="77777777" w:rsidR="00912EBE" w:rsidRDefault="00DD091B" w:rsidP="00DA308B">
            <w:pPr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b) Identificar eventual tentativa de acesso indevido ao compartimento da MR.</w:t>
            </w:r>
          </w:p>
        </w:tc>
        <w:tc>
          <w:tcPr>
            <w:tcW w:w="189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0F" w14:textId="77777777" w:rsidR="00912EBE" w:rsidRDefault="00DD091B">
            <w:pPr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1º turno</w:t>
            </w:r>
          </w:p>
          <w:p w14:paraId="68912610" w14:textId="77777777" w:rsidR="00912EBE" w:rsidRDefault="00DD091B">
            <w:pPr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 xml:space="preserve">2º turno </w:t>
            </w:r>
          </w:p>
        </w:tc>
        <w:tc>
          <w:tcPr>
            <w:tcW w:w="2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11" w14:textId="77777777" w:rsidR="00912EBE" w:rsidRDefault="00DD091B">
            <w:r>
              <w:rPr>
                <w:b/>
              </w:rPr>
              <w:t>UE2020/UE2022:</w:t>
            </w:r>
            <w:r>
              <w:rPr>
                <w:noProof/>
              </w:rPr>
              <w:drawing>
                <wp:inline distT="0" distB="0" distL="0" distR="0" wp14:anchorId="6891270B" wp14:editId="6891270C">
                  <wp:extent cx="1162050" cy="1609725"/>
                  <wp:effectExtent l="0" t="0" r="0" b="0"/>
                  <wp:docPr id="2110565566" name="image1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jpg"/>
                          <pic:cNvPicPr preferRelativeResize="0"/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6097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68912612" w14:textId="77777777" w:rsidR="00912EBE" w:rsidRDefault="00DD091B">
            <w:r>
              <w:rPr>
                <w:b/>
              </w:rPr>
              <w:t>UE2013/UE2015:</w:t>
            </w:r>
            <w:r>
              <w:rPr>
                <w:noProof/>
              </w:rPr>
              <w:drawing>
                <wp:inline distT="0" distB="0" distL="0" distR="0" wp14:anchorId="6891270D" wp14:editId="6891270E">
                  <wp:extent cx="1190625" cy="1609725"/>
                  <wp:effectExtent l="0" t="0" r="0" b="0"/>
                  <wp:docPr id="2110565567" name="image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jpg"/>
                          <pic:cNvPicPr preferRelativeResize="0"/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6097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68912613" w14:textId="77777777" w:rsidR="00912EBE" w:rsidRDefault="00912EBE"/>
        </w:tc>
      </w:tr>
      <w:tr w:rsidR="00912EBE" w14:paraId="68912620" w14:textId="77777777">
        <w:trPr>
          <w:trHeight w:val="143"/>
        </w:trPr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15" w14:textId="77777777" w:rsidR="00912EBE" w:rsidRDefault="00DD091B">
            <w:pPr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REPOSIÇÃO – MÍDIA DE RESULTADO (MR)</w:t>
            </w:r>
          </w:p>
        </w:tc>
        <w:tc>
          <w:tcPr>
            <w:tcW w:w="204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8912616" w14:textId="77777777" w:rsidR="00912EBE" w:rsidRDefault="00DD091B">
            <w:pPr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 xml:space="preserve">A ser utilizado para repor lacres da MR removidos em casos específicos, como </w:t>
            </w: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lastRenderedPageBreak/>
              <w:t>recuperação de dados, auditorias e demais procedimentos de contingência.</w:t>
            </w:r>
          </w:p>
          <w:p w14:paraId="68912617" w14:textId="77777777" w:rsidR="00912EBE" w:rsidRDefault="00DD091B">
            <w:pPr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 xml:space="preserve"> </w:t>
            </w:r>
          </w:p>
          <w:p w14:paraId="68912618" w14:textId="77777777" w:rsidR="00912EBE" w:rsidRDefault="009C69A7" w:rsidP="00DA308B">
            <w:pPr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 w:rsidRPr="00102031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>OBS.: O lacre não deve ficar sobreposto ao da M</w:t>
            </w:r>
            <w:r w:rsidR="004C37F5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 xml:space="preserve">ídia de </w:t>
            </w:r>
            <w:r w:rsidR="00F64CB1" w:rsidRPr="00102031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>V</w:t>
            </w:r>
            <w:r w:rsidR="004C37F5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>otação</w:t>
            </w:r>
            <w:r w:rsidRPr="00102031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 xml:space="preserve"> nem ao fio de nylon.</w:t>
            </w:r>
          </w:p>
        </w:tc>
        <w:tc>
          <w:tcPr>
            <w:tcW w:w="18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19" w14:textId="77777777" w:rsidR="00912EBE" w:rsidRDefault="00DD091B">
            <w:pPr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lastRenderedPageBreak/>
              <w:t>a) Resguardar o acesso ao compartimento da MR após remoção.</w:t>
            </w:r>
          </w:p>
          <w:p w14:paraId="6891261A" w14:textId="77777777" w:rsidR="00912EBE" w:rsidRDefault="00912EBE">
            <w:pPr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</w:p>
          <w:p w14:paraId="6891261B" w14:textId="77777777" w:rsidR="00912EBE" w:rsidRDefault="00DD091B" w:rsidP="00DA308B">
            <w:pPr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b) Identificar eventual tentativa de acesso indevido ao compartimento da MR.</w:t>
            </w:r>
          </w:p>
        </w:tc>
        <w:tc>
          <w:tcPr>
            <w:tcW w:w="189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1C" w14:textId="77777777" w:rsidR="00912EBE" w:rsidRDefault="00DD091B">
            <w:pPr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lastRenderedPageBreak/>
              <w:t>Reposição</w:t>
            </w:r>
          </w:p>
        </w:tc>
        <w:tc>
          <w:tcPr>
            <w:tcW w:w="2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1D" w14:textId="77777777" w:rsidR="00912EBE" w:rsidRDefault="00DD091B">
            <w:r>
              <w:rPr>
                <w:b/>
              </w:rPr>
              <w:t>UE2020/UE2022:</w:t>
            </w:r>
            <w:r>
              <w:rPr>
                <w:noProof/>
              </w:rPr>
              <w:lastRenderedPageBreak/>
              <w:drawing>
                <wp:inline distT="0" distB="0" distL="0" distR="0" wp14:anchorId="6891270F" wp14:editId="68912710">
                  <wp:extent cx="1160660" cy="1600200"/>
                  <wp:effectExtent l="0" t="0" r="0" b="0"/>
                  <wp:docPr id="2110565568" name="image2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.jpg"/>
                          <pic:cNvPicPr preferRelativeResize="0"/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660" cy="1600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6891261E" w14:textId="77777777" w:rsidR="00912EBE" w:rsidRDefault="00DD091B">
            <w:r>
              <w:rPr>
                <w:b/>
              </w:rPr>
              <w:t>UE2013/UE2015:</w:t>
            </w:r>
            <w:r>
              <w:rPr>
                <w:noProof/>
              </w:rPr>
              <w:drawing>
                <wp:inline distT="0" distB="0" distL="0" distR="0" wp14:anchorId="68912711" wp14:editId="68912712">
                  <wp:extent cx="1190625" cy="1609725"/>
                  <wp:effectExtent l="0" t="0" r="0" b="0"/>
                  <wp:docPr id="2110565549" name="image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jpg"/>
                          <pic:cNvPicPr preferRelativeResize="0"/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6097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6891261F" w14:textId="77777777" w:rsidR="00912EBE" w:rsidRDefault="00912EBE"/>
        </w:tc>
      </w:tr>
      <w:tr w:rsidR="00912EBE" w14:paraId="68912629" w14:textId="77777777">
        <w:trPr>
          <w:trHeight w:val="143"/>
        </w:trPr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21" w14:textId="77777777" w:rsidR="00912EBE" w:rsidRDefault="00DD091B">
            <w:pPr>
              <w:spacing w:after="120"/>
              <w:ind w:left="57" w:right="57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lastRenderedPageBreak/>
              <w:t>MÍDIA DE VOTAÇÃO (MV)</w:t>
            </w:r>
          </w:p>
        </w:tc>
        <w:tc>
          <w:tcPr>
            <w:tcW w:w="204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8912622" w14:textId="77777777" w:rsidR="00912EBE" w:rsidRDefault="00DD091B">
            <w:pPr>
              <w:tabs>
                <w:tab w:val="left" w:pos="1440"/>
              </w:tabs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 xml:space="preserve">Colar na tampa do compartimento da MV (mídia de aplicação ou </w:t>
            </w:r>
            <w:proofErr w:type="spellStart"/>
            <w:r>
              <w:rPr>
                <w:rFonts w:ascii="Arial" w:eastAsia="Arial" w:hAnsi="Arial" w:cs="Arial"/>
                <w:i/>
                <w:color w:val="000000"/>
                <w:sz w:val="18"/>
                <w:szCs w:val="18"/>
              </w:rPr>
              <w:t>flashcard</w:t>
            </w:r>
            <w:proofErr w:type="spellEnd"/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 xml:space="preserve">). </w:t>
            </w:r>
          </w:p>
          <w:p w14:paraId="68912623" w14:textId="77777777" w:rsidR="00912EBE" w:rsidRDefault="00DD091B" w:rsidP="00DA308B">
            <w:pPr>
              <w:tabs>
                <w:tab w:val="left" w:pos="1440"/>
              </w:tabs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 w:rsidRPr="00102031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>OBS.: O lacre não deve ficar sobrepos</w:t>
            </w:r>
            <w:r w:rsidR="00F64CB1" w:rsidRPr="00102031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>to ao da M</w:t>
            </w:r>
            <w:r w:rsidR="004C37F5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 xml:space="preserve">ídia de </w:t>
            </w:r>
            <w:r w:rsidR="00F64CB1" w:rsidRPr="00102031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>R</w:t>
            </w:r>
            <w:r w:rsidR="004C37F5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>esultado</w:t>
            </w:r>
            <w:r w:rsidRPr="00102031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 xml:space="preserve"> nem ao fio de nylon.</w:t>
            </w:r>
          </w:p>
        </w:tc>
        <w:tc>
          <w:tcPr>
            <w:tcW w:w="18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24" w14:textId="77777777" w:rsidR="00912EBE" w:rsidRDefault="00DD091B">
            <w:pPr>
              <w:tabs>
                <w:tab w:val="left" w:pos="1440"/>
              </w:tabs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a) Impedir o acesso à MV, inserida no momento da preparação da urna.</w:t>
            </w:r>
          </w:p>
          <w:p w14:paraId="68912625" w14:textId="77777777" w:rsidR="00912EBE" w:rsidRDefault="00DD091B" w:rsidP="00DA308B">
            <w:pPr>
              <w:tabs>
                <w:tab w:val="left" w:pos="1440"/>
              </w:tabs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b) Identificar eventual tentativa de acesso indevido ao compartimento da MV.</w:t>
            </w:r>
          </w:p>
        </w:tc>
        <w:tc>
          <w:tcPr>
            <w:tcW w:w="189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26" w14:textId="77777777" w:rsidR="00912EBE" w:rsidRDefault="00DD091B">
            <w:pPr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1º turno</w:t>
            </w:r>
          </w:p>
        </w:tc>
        <w:tc>
          <w:tcPr>
            <w:tcW w:w="2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27" w14:textId="77777777" w:rsidR="00912EBE" w:rsidRDefault="00DD091B">
            <w:pPr>
              <w:rPr>
                <w:b/>
              </w:rPr>
            </w:pPr>
            <w:r>
              <w:rPr>
                <w:b/>
              </w:rPr>
              <w:t>UE2020/UE2022:</w:t>
            </w:r>
            <w:r>
              <w:rPr>
                <w:noProof/>
              </w:rPr>
              <w:drawing>
                <wp:inline distT="0" distB="0" distL="0" distR="0" wp14:anchorId="68912713" wp14:editId="68912714">
                  <wp:extent cx="1609725" cy="809625"/>
                  <wp:effectExtent l="0" t="0" r="0" b="0"/>
                  <wp:docPr id="2110565550" name="image1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jpg"/>
                          <pic:cNvPicPr preferRelativeResize="0"/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8096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</w:rPr>
              <w:t>UE2013/UE2015:</w:t>
            </w:r>
          </w:p>
          <w:p w14:paraId="68912628" w14:textId="77777777" w:rsidR="00912EBE" w:rsidRDefault="00DD091B">
            <w:r>
              <w:rPr>
                <w:noProof/>
              </w:rPr>
              <w:drawing>
                <wp:inline distT="0" distB="0" distL="0" distR="0" wp14:anchorId="68912715" wp14:editId="68912716">
                  <wp:extent cx="1609725" cy="933450"/>
                  <wp:effectExtent l="0" t="0" r="0" b="0"/>
                  <wp:docPr id="2110565551" name="image1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jpg"/>
                          <pic:cNvPicPr preferRelativeResize="0"/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9334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2EBE" w14:paraId="68912632" w14:textId="77777777">
        <w:trPr>
          <w:trHeight w:val="143"/>
        </w:trPr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2A" w14:textId="77777777" w:rsidR="00912EBE" w:rsidRDefault="00DD091B">
            <w:pPr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REPOSIÇÃO – MÍDIA DE VOTAÇÃO (MV)</w:t>
            </w:r>
          </w:p>
        </w:tc>
        <w:tc>
          <w:tcPr>
            <w:tcW w:w="204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891262B" w14:textId="77777777" w:rsidR="00912EBE" w:rsidRDefault="00DD091B">
            <w:pPr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 xml:space="preserve">A ser utilizado para repor lacres da MV removidos em casos específicos, como recuperação de dados, auditorias e demais procedimentos de contingência. </w:t>
            </w:r>
          </w:p>
          <w:p w14:paraId="6891262C" w14:textId="77777777" w:rsidR="00912EBE" w:rsidRDefault="00DD091B" w:rsidP="005620F1">
            <w:pPr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 w:rsidRPr="00102031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>OBS.: O lacre não deve ficar sobrepost</w:t>
            </w:r>
            <w:r w:rsidR="00F64CB1" w:rsidRPr="00102031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>o ao da M</w:t>
            </w:r>
            <w:r w:rsidR="004C37F5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 xml:space="preserve">ídia de </w:t>
            </w:r>
            <w:r w:rsidR="00F64CB1" w:rsidRPr="00102031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>R</w:t>
            </w:r>
            <w:r w:rsidR="004C37F5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>esul</w:t>
            </w:r>
            <w:r w:rsidR="005620F1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>ta</w:t>
            </w:r>
            <w:r w:rsidR="004C37F5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>do</w:t>
            </w:r>
            <w:r w:rsidR="00F64CB1" w:rsidRPr="00102031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 xml:space="preserve"> </w:t>
            </w:r>
            <w:r w:rsidRPr="00102031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>nem ao fio de nylon.</w:t>
            </w:r>
          </w:p>
        </w:tc>
        <w:tc>
          <w:tcPr>
            <w:tcW w:w="18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2D" w14:textId="77777777" w:rsidR="00912EBE" w:rsidRDefault="00DD091B">
            <w:pPr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a) Impedir o acesso à MV, inserida no momento da preparação da urna.</w:t>
            </w:r>
          </w:p>
          <w:p w14:paraId="6891262E" w14:textId="77777777" w:rsidR="00912EBE" w:rsidRDefault="00DD091B" w:rsidP="00DA308B">
            <w:pPr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b) Identificar eventual tentativa de acesso indevido ao compartimento da MV.</w:t>
            </w:r>
          </w:p>
        </w:tc>
        <w:tc>
          <w:tcPr>
            <w:tcW w:w="189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2F" w14:textId="77777777" w:rsidR="00912EBE" w:rsidRDefault="00DD091B">
            <w:pPr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Reposição</w:t>
            </w:r>
          </w:p>
        </w:tc>
        <w:tc>
          <w:tcPr>
            <w:tcW w:w="2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30" w14:textId="77777777" w:rsidR="00912EBE" w:rsidRDefault="00DD091B">
            <w:pPr>
              <w:rPr>
                <w:b/>
              </w:rPr>
            </w:pPr>
            <w:r>
              <w:rPr>
                <w:b/>
              </w:rPr>
              <w:t>UE2020/UE2022:</w:t>
            </w:r>
            <w:r>
              <w:rPr>
                <w:noProof/>
              </w:rPr>
              <w:drawing>
                <wp:inline distT="0" distB="0" distL="0" distR="0" wp14:anchorId="68912717" wp14:editId="68912718">
                  <wp:extent cx="1609725" cy="809625"/>
                  <wp:effectExtent l="0" t="0" r="0" b="0"/>
                  <wp:docPr id="2110565552" name="image1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jpg"/>
                          <pic:cNvPicPr preferRelativeResize="0"/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8096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</w:rPr>
              <w:t>UE2013/UE2015:</w:t>
            </w:r>
          </w:p>
          <w:p w14:paraId="68912631" w14:textId="77777777" w:rsidR="00912EBE" w:rsidRDefault="00DD091B">
            <w:r>
              <w:rPr>
                <w:noProof/>
              </w:rPr>
              <w:drawing>
                <wp:inline distT="0" distB="0" distL="0" distR="0" wp14:anchorId="68912719" wp14:editId="6891271A">
                  <wp:extent cx="1609725" cy="933450"/>
                  <wp:effectExtent l="0" t="0" r="0" b="0"/>
                  <wp:docPr id="2110565553" name="image1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jpg"/>
                          <pic:cNvPicPr preferRelativeResize="0"/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9334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2EBE" w14:paraId="6891263A" w14:textId="77777777">
        <w:trPr>
          <w:trHeight w:val="143"/>
        </w:trPr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33" w14:textId="77777777" w:rsidR="00912EBE" w:rsidRDefault="00DD091B">
            <w:pPr>
              <w:spacing w:after="120"/>
              <w:ind w:left="57" w:right="57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USB</w:t>
            </w:r>
            <w:r>
              <w:rPr>
                <w:rFonts w:ascii="Arial" w:eastAsia="Arial" w:hAnsi="Arial" w:cs="Arial"/>
                <w:sz w:val="18"/>
                <w:szCs w:val="18"/>
              </w:rPr>
              <w:t xml:space="preserve"> – TE</w:t>
            </w:r>
          </w:p>
        </w:tc>
        <w:tc>
          <w:tcPr>
            <w:tcW w:w="204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8912634" w14:textId="77777777" w:rsidR="00912EBE" w:rsidRDefault="00DD091B">
            <w:pPr>
              <w:tabs>
                <w:tab w:val="left" w:pos="1440"/>
              </w:tabs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Colar na tampa do conector do USB.</w:t>
            </w:r>
          </w:p>
        </w:tc>
        <w:tc>
          <w:tcPr>
            <w:tcW w:w="18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35" w14:textId="77777777" w:rsidR="00912EBE" w:rsidRDefault="00DD091B">
            <w:pPr>
              <w:tabs>
                <w:tab w:val="left" w:pos="1440"/>
              </w:tabs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 xml:space="preserve">a) Impedir o acesso ou o uso indevido da porta USB do </w:t>
            </w:r>
            <w:r w:rsidR="00DA308B">
              <w:rPr>
                <w:rFonts w:ascii="Arial" w:eastAsia="Arial" w:hAnsi="Arial" w:cs="Arial"/>
                <w:color w:val="000000"/>
                <w:sz w:val="18"/>
                <w:szCs w:val="18"/>
              </w:rPr>
              <w:t>TE</w:t>
            </w: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.</w:t>
            </w:r>
          </w:p>
          <w:p w14:paraId="68912636" w14:textId="77777777" w:rsidR="00912EBE" w:rsidRDefault="00DD091B" w:rsidP="00DA308B">
            <w:pPr>
              <w:tabs>
                <w:tab w:val="left" w:pos="1440"/>
              </w:tabs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b) Identificar eventual tentativa de acesso indevido ao conector USB do TE.</w:t>
            </w:r>
          </w:p>
        </w:tc>
        <w:tc>
          <w:tcPr>
            <w:tcW w:w="189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37" w14:textId="77777777" w:rsidR="00912EBE" w:rsidRDefault="00DD091B">
            <w:pPr>
              <w:spacing w:after="120"/>
              <w:ind w:left="57" w:right="57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1º turno</w:t>
            </w:r>
          </w:p>
        </w:tc>
        <w:tc>
          <w:tcPr>
            <w:tcW w:w="2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38" w14:textId="77777777" w:rsidR="00912EBE" w:rsidRDefault="00DD091B">
            <w:pPr>
              <w:rPr>
                <w:b/>
              </w:rPr>
            </w:pPr>
            <w:r>
              <w:rPr>
                <w:b/>
              </w:rPr>
              <w:t>UE2020/UE2022:</w:t>
            </w:r>
            <w:r>
              <w:rPr>
                <w:noProof/>
              </w:rPr>
              <w:drawing>
                <wp:inline distT="0" distB="0" distL="0" distR="0" wp14:anchorId="6891271B" wp14:editId="6891271C">
                  <wp:extent cx="1609725" cy="857250"/>
                  <wp:effectExtent l="0" t="0" r="0" b="0"/>
                  <wp:docPr id="2110565554" name="image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8572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</w:rPr>
              <w:t>UE2013/UE2015:</w:t>
            </w:r>
          </w:p>
          <w:p w14:paraId="68912639" w14:textId="77777777" w:rsidR="00912EBE" w:rsidRDefault="00DD091B">
            <w:r>
              <w:rPr>
                <w:noProof/>
              </w:rPr>
              <w:lastRenderedPageBreak/>
              <w:drawing>
                <wp:inline distT="0" distB="0" distL="0" distR="0" wp14:anchorId="6891271D" wp14:editId="6891271E">
                  <wp:extent cx="1609725" cy="885825"/>
                  <wp:effectExtent l="0" t="0" r="0" b="0"/>
                  <wp:docPr id="2110565555" name="image2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jpg"/>
                          <pic:cNvPicPr preferRelativeResize="0"/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8858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2EBE" w14:paraId="68912643" w14:textId="77777777">
        <w:trPr>
          <w:trHeight w:val="143"/>
        </w:trPr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3B" w14:textId="77777777" w:rsidR="00912EBE" w:rsidRDefault="00DD091B">
            <w:pPr>
              <w:spacing w:after="120"/>
              <w:ind w:left="57" w:right="57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lastRenderedPageBreak/>
              <w:t>GABINETE – TE</w:t>
            </w:r>
          </w:p>
        </w:tc>
        <w:tc>
          <w:tcPr>
            <w:tcW w:w="204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891263C" w14:textId="77777777" w:rsidR="00912EBE" w:rsidRDefault="00DD091B" w:rsidP="00DA308B">
            <w:pPr>
              <w:tabs>
                <w:tab w:val="left" w:pos="1440"/>
              </w:tabs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Colar na fenda do gabinete do TE</w:t>
            </w:r>
            <w:r w:rsidRPr="00DD091B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 xml:space="preserve">, </w:t>
            </w:r>
            <w:r w:rsidRPr="003804CA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 xml:space="preserve">de </w:t>
            </w:r>
            <w:r w:rsidR="00DA308B" w:rsidRPr="003804CA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>modo</w:t>
            </w:r>
            <w:r w:rsidRPr="003804CA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 xml:space="preserve"> que fique rente ao gabinete, assegurando que esteja totalmente fixado, sem deformidades ou áreas descoladas.</w:t>
            </w:r>
          </w:p>
        </w:tc>
        <w:tc>
          <w:tcPr>
            <w:tcW w:w="18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3D" w14:textId="77777777" w:rsidR="00912EBE" w:rsidRDefault="00DD091B">
            <w:pPr>
              <w:tabs>
                <w:tab w:val="left" w:pos="1440"/>
              </w:tabs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a) Impedir a abertura do gabinete do TE e o acesso indevido aos mecanismos eletrônicos internos da urna.</w:t>
            </w:r>
          </w:p>
          <w:p w14:paraId="6891263E" w14:textId="77777777" w:rsidR="00912EBE" w:rsidRDefault="00DD091B">
            <w:pPr>
              <w:tabs>
                <w:tab w:val="left" w:pos="1440"/>
              </w:tabs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b) Identificar eventual tentativa de acesso indevido à parte interna do gabinete do TE.</w:t>
            </w:r>
          </w:p>
        </w:tc>
        <w:tc>
          <w:tcPr>
            <w:tcW w:w="189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3F" w14:textId="77777777" w:rsidR="00912EBE" w:rsidRDefault="00DD091B">
            <w:pPr>
              <w:spacing w:after="120"/>
              <w:ind w:left="57" w:right="57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1º turno</w:t>
            </w:r>
          </w:p>
        </w:tc>
        <w:tc>
          <w:tcPr>
            <w:tcW w:w="2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40" w14:textId="77777777" w:rsidR="00912EBE" w:rsidRDefault="00DD091B">
            <w:r>
              <w:rPr>
                <w:b/>
              </w:rPr>
              <w:t>UE2020/UE2022:</w:t>
            </w:r>
            <w:r>
              <w:rPr>
                <w:noProof/>
              </w:rPr>
              <w:drawing>
                <wp:inline distT="0" distB="0" distL="0" distR="0" wp14:anchorId="6891271F" wp14:editId="68912720">
                  <wp:extent cx="1171575" cy="1609725"/>
                  <wp:effectExtent l="0" t="0" r="0" b="0"/>
                  <wp:docPr id="2110565556" name="image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jpg"/>
                          <pic:cNvPicPr preferRelativeResize="0"/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575" cy="16097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68912641" w14:textId="77777777" w:rsidR="00912EBE" w:rsidRDefault="00DD091B">
            <w:pPr>
              <w:rPr>
                <w:b/>
              </w:rPr>
            </w:pPr>
            <w:r>
              <w:rPr>
                <w:b/>
              </w:rPr>
              <w:t>UE2013/UE2015:</w:t>
            </w:r>
          </w:p>
          <w:p w14:paraId="68912642" w14:textId="77777777" w:rsidR="00912EBE" w:rsidRDefault="00DD091B">
            <w:r>
              <w:rPr>
                <w:noProof/>
              </w:rPr>
              <w:drawing>
                <wp:inline distT="0" distB="0" distL="0" distR="0" wp14:anchorId="68912721" wp14:editId="68912722">
                  <wp:extent cx="1609725" cy="952500"/>
                  <wp:effectExtent l="0" t="0" r="0" b="0"/>
                  <wp:docPr id="2110565557" name="image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952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2EBE" w14:paraId="68912646" w14:textId="77777777">
        <w:trPr>
          <w:trHeight w:val="143"/>
        </w:trPr>
        <w:tc>
          <w:tcPr>
            <w:tcW w:w="9781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</w:tcPr>
          <w:p w14:paraId="68912644" w14:textId="77777777" w:rsidR="00912EBE" w:rsidRDefault="00912EBE">
            <w:pPr>
              <w:spacing w:after="120"/>
              <w:rPr>
                <w:b/>
              </w:rPr>
            </w:pPr>
          </w:p>
          <w:p w14:paraId="68912645" w14:textId="77777777" w:rsidR="00912EBE" w:rsidRDefault="00DD091B">
            <w:pPr>
              <w:spacing w:after="120"/>
              <w:ind w:left="57" w:right="57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Terminal do Mesário</w:t>
            </w:r>
            <w:r w:rsidR="00DA308B"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 xml:space="preserve"> (TM)</w:t>
            </w:r>
            <w:r w:rsidR="00BA66F7"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 xml:space="preserve"> </w:t>
            </w:r>
          </w:p>
        </w:tc>
      </w:tr>
      <w:tr w:rsidR="00912EBE" w14:paraId="6891264E" w14:textId="77777777" w:rsidTr="00A91A12">
        <w:trPr>
          <w:trHeight w:val="1962"/>
        </w:trPr>
        <w:tc>
          <w:tcPr>
            <w:tcW w:w="143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47" w14:textId="77777777" w:rsidR="00912EBE" w:rsidRDefault="00DD091B">
            <w:pPr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USB – TM</w:t>
            </w:r>
          </w:p>
        </w:tc>
        <w:tc>
          <w:tcPr>
            <w:tcW w:w="19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8912648" w14:textId="77777777" w:rsidR="00912EBE" w:rsidRDefault="00DD091B">
            <w:pPr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 xml:space="preserve">Todos os modelos: </w:t>
            </w: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colar na tampa do conector USB.</w:t>
            </w:r>
          </w:p>
        </w:tc>
        <w:tc>
          <w:tcPr>
            <w:tcW w:w="198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49" w14:textId="77777777" w:rsidR="00912EBE" w:rsidRDefault="00DD091B">
            <w:pPr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a) Impedir o acesso ou o uso indevido da porta USB do TM.</w:t>
            </w:r>
          </w:p>
          <w:p w14:paraId="6891264A" w14:textId="77777777" w:rsidR="00912EBE" w:rsidRDefault="00DD091B" w:rsidP="00DA308B">
            <w:pPr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b) Identificar eventual tentativa de acesso indevido ao conector USB do TM.</w:t>
            </w: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4B" w14:textId="77777777" w:rsidR="00912EBE" w:rsidRDefault="00DD091B">
            <w:pPr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1º turno</w:t>
            </w:r>
          </w:p>
        </w:tc>
        <w:tc>
          <w:tcPr>
            <w:tcW w:w="2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4C" w14:textId="77777777" w:rsidR="00912EBE" w:rsidRDefault="00DD091B">
            <w:pPr>
              <w:rPr>
                <w:b/>
              </w:rPr>
            </w:pPr>
            <w:r>
              <w:rPr>
                <w:b/>
              </w:rPr>
              <w:t>UE2020/UE2022:</w:t>
            </w:r>
            <w:r>
              <w:rPr>
                <w:noProof/>
              </w:rPr>
              <w:drawing>
                <wp:inline distT="0" distB="0" distL="0" distR="0" wp14:anchorId="68912723" wp14:editId="68912724">
                  <wp:extent cx="1609725" cy="666750"/>
                  <wp:effectExtent l="0" t="0" r="0" b="0"/>
                  <wp:docPr id="2110565558" name="image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/>
                          <pic:cNvPicPr preferRelativeResize="0"/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6667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</w:rPr>
              <w:t>UE2013/UE2015:</w:t>
            </w:r>
          </w:p>
          <w:p w14:paraId="6891264D" w14:textId="77777777" w:rsidR="00912EBE" w:rsidRDefault="00DD091B">
            <w:r>
              <w:rPr>
                <w:noProof/>
              </w:rPr>
              <w:drawing>
                <wp:inline distT="0" distB="0" distL="0" distR="0" wp14:anchorId="68912725" wp14:editId="68912726">
                  <wp:extent cx="1609725" cy="781050"/>
                  <wp:effectExtent l="0" t="0" r="0" b="0"/>
                  <wp:docPr id="2110565587" name="image3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.jpg"/>
                          <pic:cNvPicPr preferRelativeResize="0"/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7810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2EBE" w14:paraId="6891265B" w14:textId="77777777" w:rsidTr="00A91A12">
        <w:trPr>
          <w:trHeight w:val="300"/>
        </w:trPr>
        <w:tc>
          <w:tcPr>
            <w:tcW w:w="143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4F" w14:textId="77777777" w:rsidR="00912EBE" w:rsidRDefault="00DD091B">
            <w:pPr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GABINETE – TM / USB/TM</w:t>
            </w:r>
          </w:p>
        </w:tc>
        <w:tc>
          <w:tcPr>
            <w:tcW w:w="19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8912650" w14:textId="77777777" w:rsidR="00912EBE" w:rsidRPr="003804CA" w:rsidRDefault="00DD091B">
            <w:pPr>
              <w:spacing w:after="120"/>
              <w:ind w:left="57" w:right="57"/>
              <w:rPr>
                <w:rFonts w:ascii="Arial" w:eastAsia="Arial" w:hAnsi="Arial" w:cs="Arial"/>
                <w:b/>
                <w:color w:val="000000" w:themeColor="text1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 xml:space="preserve">UE2013 e UE2015: </w:t>
            </w: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 xml:space="preserve">colar na </w:t>
            </w:r>
            <w:r>
              <w:rPr>
                <w:rFonts w:ascii="Arial" w:eastAsia="Arial" w:hAnsi="Arial" w:cs="Arial"/>
                <w:sz w:val="18"/>
                <w:szCs w:val="18"/>
              </w:rPr>
              <w:t>traseira</w:t>
            </w: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 xml:space="preserve"> do gabinete do TM</w:t>
            </w:r>
            <w:r w:rsidR="00F64CB1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>,</w:t>
            </w:r>
            <w:r w:rsidRPr="00DD091B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 xml:space="preserve"> </w:t>
            </w:r>
            <w:r w:rsidRPr="003804CA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 xml:space="preserve">de </w:t>
            </w:r>
            <w:r w:rsidR="00DA308B" w:rsidRPr="003804CA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>modo</w:t>
            </w:r>
            <w:r w:rsidRPr="003804CA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 xml:space="preserve"> que fique rente ao gabinete, assegurando que esteja totalmente fixado, sem deformidades ou áreas descoladas.</w:t>
            </w:r>
          </w:p>
          <w:p w14:paraId="68912651" w14:textId="77777777" w:rsidR="00912EBE" w:rsidRDefault="00DD091B">
            <w:pPr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UE2020 e UE2022</w:t>
            </w: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: colar na tampa do conector USB.</w:t>
            </w:r>
          </w:p>
        </w:tc>
        <w:tc>
          <w:tcPr>
            <w:tcW w:w="198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</w:tcPr>
          <w:p w14:paraId="68912652" w14:textId="77777777" w:rsidR="00912EBE" w:rsidRDefault="00DD091B">
            <w:pPr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 xml:space="preserve">UE2013 e UE2015: </w:t>
            </w:r>
          </w:p>
          <w:p w14:paraId="68912653" w14:textId="77777777" w:rsidR="00912EBE" w:rsidRDefault="00DD091B">
            <w:pPr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a) Impedir a abertura do gabinete do TM e o acesso indevido aos mecanismos eletrônicos internos do dispositivo.</w:t>
            </w:r>
          </w:p>
          <w:p w14:paraId="68912654" w14:textId="77777777" w:rsidR="00912EBE" w:rsidRDefault="00DD091B">
            <w:pPr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b) Identificar eventual tentativa de acesso indevido à parte interna do gabinete do TM.</w:t>
            </w:r>
          </w:p>
          <w:p w14:paraId="68912655" w14:textId="77777777" w:rsidR="00912EBE" w:rsidRDefault="00DD091B">
            <w:pPr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UE2020 e UE2022</w:t>
            </w: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 xml:space="preserve">: </w:t>
            </w:r>
          </w:p>
          <w:p w14:paraId="68912656" w14:textId="77777777" w:rsidR="00912EBE" w:rsidRDefault="00DD091B">
            <w:pPr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a) Impedir o acesso ou o uso indevido da porta USB do TM.</w:t>
            </w:r>
          </w:p>
          <w:p w14:paraId="68912657" w14:textId="77777777" w:rsidR="00912EBE" w:rsidRDefault="00DD091B" w:rsidP="00DA308B">
            <w:pPr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 xml:space="preserve">b) Identificar eventual tentativa de acesso indevido ao conector </w:t>
            </w: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lastRenderedPageBreak/>
              <w:t>USB do TM.</w:t>
            </w: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58" w14:textId="77777777" w:rsidR="00912EBE" w:rsidRDefault="00DD091B">
            <w:pPr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lastRenderedPageBreak/>
              <w:t>1º turno</w:t>
            </w:r>
          </w:p>
        </w:tc>
        <w:tc>
          <w:tcPr>
            <w:tcW w:w="2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59" w14:textId="77777777" w:rsidR="00912EBE" w:rsidRDefault="00DD091B">
            <w:pPr>
              <w:rPr>
                <w:b/>
              </w:rPr>
            </w:pPr>
            <w:r>
              <w:rPr>
                <w:b/>
              </w:rPr>
              <w:t>UE2020/UE2022:</w:t>
            </w:r>
            <w:r>
              <w:rPr>
                <w:noProof/>
              </w:rPr>
              <w:drawing>
                <wp:inline distT="0" distB="0" distL="0" distR="0" wp14:anchorId="68912727" wp14:editId="68912728">
                  <wp:extent cx="1609725" cy="666750"/>
                  <wp:effectExtent l="0" t="0" r="0" b="0"/>
                  <wp:docPr id="2110565590" name="image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/>
                          <pic:cNvPicPr preferRelativeResize="0"/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6667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</w:rPr>
              <w:t>UE2013/UE2015:</w:t>
            </w:r>
          </w:p>
          <w:p w14:paraId="6891265A" w14:textId="77777777" w:rsidR="00912EBE" w:rsidRDefault="00DD091B">
            <w:r>
              <w:rPr>
                <w:noProof/>
              </w:rPr>
              <w:drawing>
                <wp:inline distT="0" distB="0" distL="0" distR="0" wp14:anchorId="68912729" wp14:editId="6891272A">
                  <wp:extent cx="1609725" cy="809625"/>
                  <wp:effectExtent l="0" t="0" r="0" b="0"/>
                  <wp:docPr id="2110565591" name="image4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1.jpg"/>
                          <pic:cNvPicPr preferRelativeResize="0"/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8096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2EBE" w14:paraId="68912669" w14:textId="77777777" w:rsidTr="00A91A12">
        <w:trPr>
          <w:trHeight w:val="143"/>
        </w:trPr>
        <w:tc>
          <w:tcPr>
            <w:tcW w:w="143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5C" w14:textId="77777777" w:rsidR="00912EBE" w:rsidRDefault="00DD091B">
            <w:pPr>
              <w:spacing w:after="120"/>
              <w:ind w:left="57" w:right="57"/>
              <w:rPr>
                <w:rFonts w:ascii="Arial" w:eastAsia="Arial" w:hAnsi="Arial" w:cs="Arial"/>
                <w:i/>
                <w:sz w:val="18"/>
                <w:szCs w:val="18"/>
              </w:rPr>
            </w:pPr>
            <w:r>
              <w:rPr>
                <w:rFonts w:ascii="Arial" w:eastAsia="Arial" w:hAnsi="Arial" w:cs="Arial"/>
                <w:i/>
                <w:sz w:val="18"/>
                <w:szCs w:val="18"/>
              </w:rPr>
              <w:t xml:space="preserve">SMARTCARD </w:t>
            </w:r>
            <w:r>
              <w:rPr>
                <w:rFonts w:ascii="Arial" w:eastAsia="Arial" w:hAnsi="Arial" w:cs="Arial"/>
                <w:sz w:val="18"/>
                <w:szCs w:val="18"/>
              </w:rPr>
              <w:t>/ GABINETE – TM</w:t>
            </w:r>
          </w:p>
        </w:tc>
        <w:tc>
          <w:tcPr>
            <w:tcW w:w="19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891265D" w14:textId="77777777" w:rsidR="00912EBE" w:rsidRPr="009C69A7" w:rsidRDefault="00DD091B">
            <w:pPr>
              <w:spacing w:after="120"/>
              <w:ind w:left="57" w:right="57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UE2013 e UE2015:</w:t>
            </w: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 xml:space="preserve"> colar no compartimento do </w:t>
            </w:r>
            <w:proofErr w:type="spellStart"/>
            <w:r w:rsidRPr="00102031">
              <w:rPr>
                <w:rFonts w:ascii="Arial" w:eastAsia="Arial" w:hAnsi="Arial" w:cs="Arial"/>
                <w:i/>
                <w:color w:val="000000" w:themeColor="text1"/>
                <w:sz w:val="18"/>
                <w:szCs w:val="18"/>
              </w:rPr>
              <w:t>smartcard</w:t>
            </w:r>
            <w:proofErr w:type="spellEnd"/>
            <w:r w:rsidRPr="00102031">
              <w:rPr>
                <w:rFonts w:ascii="Arial" w:eastAsia="Arial" w:hAnsi="Arial" w:cs="Arial"/>
                <w:i/>
                <w:color w:val="000000" w:themeColor="text1"/>
                <w:sz w:val="18"/>
                <w:szCs w:val="18"/>
              </w:rPr>
              <w:t xml:space="preserve"> </w:t>
            </w:r>
            <w:r w:rsidRPr="00102031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 xml:space="preserve">(na </w:t>
            </w:r>
            <w:r w:rsidR="009C69A7" w:rsidRPr="00102031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 xml:space="preserve">posição </w:t>
            </w:r>
            <w:r w:rsidRPr="00102031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>vertical, e não na horizontal).</w:t>
            </w:r>
          </w:p>
          <w:p w14:paraId="6891265E" w14:textId="77777777" w:rsidR="00BA66F7" w:rsidRDefault="00DD091B" w:rsidP="00BA66F7">
            <w:pPr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 xml:space="preserve">UE2020 e UE2022: </w:t>
            </w: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colar na lateral do gabinete do Terminal do Mesário</w:t>
            </w:r>
            <w:r w:rsidR="00BA66F7" w:rsidRPr="00BA66F7">
              <w:rPr>
                <w:rFonts w:ascii="Arial" w:eastAsia="Arial" w:hAnsi="Arial" w:cs="Arial"/>
                <w:color w:val="000000"/>
                <w:sz w:val="18"/>
                <w:szCs w:val="18"/>
              </w:rPr>
              <w:t xml:space="preserve">. </w:t>
            </w:r>
          </w:p>
          <w:p w14:paraId="6891265F" w14:textId="77777777" w:rsidR="00912EBE" w:rsidRDefault="00BA66F7" w:rsidP="00BA66F7">
            <w:pPr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 w:rsidRPr="00102031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>OBS.: Usar simultaneamente com outro lacre de gabinete do TM</w:t>
            </w:r>
            <w:r w:rsidR="00555795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 xml:space="preserve"> </w:t>
            </w:r>
            <w:r w:rsidR="00555795" w:rsidRPr="001E2F2A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>específico para os modelos UE2020 e UE2022</w:t>
            </w:r>
            <w:r w:rsidRPr="001E2F2A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>.</w:t>
            </w:r>
          </w:p>
        </w:tc>
        <w:tc>
          <w:tcPr>
            <w:tcW w:w="198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60" w14:textId="77777777" w:rsidR="00912EBE" w:rsidRDefault="00DD091B">
            <w:pPr>
              <w:tabs>
                <w:tab w:val="left" w:pos="1440"/>
              </w:tabs>
              <w:spacing w:after="120"/>
              <w:ind w:left="57" w:right="57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UE2013 e UE2015:</w:t>
            </w:r>
          </w:p>
          <w:p w14:paraId="68912661" w14:textId="77777777" w:rsidR="00912EBE" w:rsidRDefault="00DD091B">
            <w:pPr>
              <w:tabs>
                <w:tab w:val="left" w:pos="1440"/>
              </w:tabs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 xml:space="preserve">a) Impedir que seja inserido qualquer cartão, dispositivo ou mecanismos por meio da abertura do </w:t>
            </w:r>
            <w:proofErr w:type="spellStart"/>
            <w:r>
              <w:rPr>
                <w:rFonts w:ascii="Arial" w:eastAsia="Arial" w:hAnsi="Arial" w:cs="Arial"/>
                <w:i/>
                <w:color w:val="000000"/>
                <w:sz w:val="18"/>
                <w:szCs w:val="18"/>
              </w:rPr>
              <w:t>smartcard</w:t>
            </w:r>
            <w:proofErr w:type="spellEnd"/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 xml:space="preserve"> do </w:t>
            </w:r>
            <w:r w:rsidR="00DA308B">
              <w:rPr>
                <w:rFonts w:ascii="Arial" w:eastAsia="Arial" w:hAnsi="Arial" w:cs="Arial"/>
                <w:color w:val="000000"/>
                <w:sz w:val="18"/>
                <w:szCs w:val="18"/>
              </w:rPr>
              <w:t>TM</w:t>
            </w: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.</w:t>
            </w:r>
          </w:p>
          <w:p w14:paraId="68912662" w14:textId="77777777" w:rsidR="00912EBE" w:rsidRDefault="00DD091B">
            <w:pPr>
              <w:tabs>
                <w:tab w:val="left" w:pos="1440"/>
              </w:tabs>
              <w:spacing w:after="120"/>
              <w:ind w:left="57" w:right="57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 xml:space="preserve">b) Identificar eventual tentativa de acesso indevido ao compartimento do leitor de </w:t>
            </w:r>
            <w:proofErr w:type="spellStart"/>
            <w:r>
              <w:rPr>
                <w:rFonts w:ascii="Arial" w:eastAsia="Arial" w:hAnsi="Arial" w:cs="Arial"/>
                <w:i/>
                <w:color w:val="000000"/>
                <w:sz w:val="18"/>
                <w:szCs w:val="18"/>
              </w:rPr>
              <w:t>smartcard</w:t>
            </w:r>
            <w:proofErr w:type="spellEnd"/>
            <w:r>
              <w:rPr>
                <w:rFonts w:ascii="Arial" w:eastAsia="Arial" w:hAnsi="Arial" w:cs="Arial"/>
                <w:i/>
                <w:color w:val="000000"/>
                <w:sz w:val="18"/>
                <w:szCs w:val="18"/>
              </w:rPr>
              <w:t>.</w:t>
            </w:r>
          </w:p>
          <w:p w14:paraId="68912663" w14:textId="77777777" w:rsidR="00912EBE" w:rsidRDefault="00DD091B">
            <w:pPr>
              <w:tabs>
                <w:tab w:val="left" w:pos="1440"/>
              </w:tabs>
              <w:spacing w:after="120"/>
              <w:ind w:left="57" w:right="57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UE2020 e UE2022:</w:t>
            </w:r>
          </w:p>
          <w:p w14:paraId="68912664" w14:textId="77777777" w:rsidR="00912EBE" w:rsidRDefault="00DD091B">
            <w:pPr>
              <w:tabs>
                <w:tab w:val="left" w:pos="1440"/>
              </w:tabs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a) Impedir a abertura do TM e o acesso indevido aos mecanismos eletrônicos internos do dispositivo</w:t>
            </w:r>
            <w:r w:rsidR="00BA66F7">
              <w:rPr>
                <w:rFonts w:ascii="Arial" w:eastAsia="Arial" w:hAnsi="Arial" w:cs="Arial"/>
                <w:color w:val="000000"/>
                <w:sz w:val="18"/>
                <w:szCs w:val="18"/>
              </w:rPr>
              <w:t>.</w:t>
            </w:r>
          </w:p>
          <w:p w14:paraId="68912665" w14:textId="77777777" w:rsidR="00912EBE" w:rsidRDefault="00DD091B" w:rsidP="00DA308B">
            <w:pPr>
              <w:tabs>
                <w:tab w:val="left" w:pos="1440"/>
              </w:tabs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b) Identificar eventual tentativa de acesso indevido à parte interna do gabinete do T</w:t>
            </w:r>
            <w:r w:rsidR="00DA308B">
              <w:rPr>
                <w:rFonts w:ascii="Arial" w:eastAsia="Arial" w:hAnsi="Arial" w:cs="Arial"/>
                <w:color w:val="000000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.</w:t>
            </w: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66" w14:textId="77777777" w:rsidR="00912EBE" w:rsidRDefault="00DD091B">
            <w:pPr>
              <w:spacing w:after="120"/>
              <w:ind w:left="57" w:right="57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1º turno</w:t>
            </w:r>
          </w:p>
        </w:tc>
        <w:tc>
          <w:tcPr>
            <w:tcW w:w="2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67" w14:textId="77777777" w:rsidR="00912EBE" w:rsidRDefault="00DD091B">
            <w:pPr>
              <w:rPr>
                <w:b/>
              </w:rPr>
            </w:pPr>
            <w:r>
              <w:rPr>
                <w:b/>
              </w:rPr>
              <w:t>UE2020/UE2022:</w:t>
            </w:r>
            <w:r>
              <w:rPr>
                <w:noProof/>
              </w:rPr>
              <w:drawing>
                <wp:inline distT="0" distB="0" distL="0" distR="0" wp14:anchorId="6891272B" wp14:editId="6891272C">
                  <wp:extent cx="1314450" cy="1609725"/>
                  <wp:effectExtent l="0" t="0" r="0" b="0"/>
                  <wp:docPr id="2110565593" name="image4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2.jpg"/>
                          <pic:cNvPicPr preferRelativeResize="0"/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6097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</w:rPr>
              <w:t>UE2013/UE2015:</w:t>
            </w:r>
          </w:p>
          <w:p w14:paraId="68912668" w14:textId="77777777" w:rsidR="00912EBE" w:rsidRDefault="00DD091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91272D" wp14:editId="6891272E">
                  <wp:extent cx="1621384" cy="819150"/>
                  <wp:effectExtent l="0" t="0" r="0" b="0"/>
                  <wp:docPr id="2110565596" name="image3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.jpg"/>
                          <pic:cNvPicPr preferRelativeResize="0"/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621384" cy="8191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2EBE" w14:paraId="68912673" w14:textId="77777777" w:rsidTr="00A91A12">
        <w:trPr>
          <w:trHeight w:val="143"/>
        </w:trPr>
        <w:tc>
          <w:tcPr>
            <w:tcW w:w="143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6A" w14:textId="77777777" w:rsidR="00912EBE" w:rsidRDefault="00DD091B">
            <w:pPr>
              <w:spacing w:after="120"/>
              <w:ind w:left="57" w:right="57"/>
              <w:rPr>
                <w:rFonts w:ascii="Arial" w:eastAsia="Arial" w:hAnsi="Arial" w:cs="Arial"/>
                <w:i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GABINETE – TM</w:t>
            </w:r>
          </w:p>
        </w:tc>
        <w:tc>
          <w:tcPr>
            <w:tcW w:w="19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891266B" w14:textId="77777777" w:rsidR="00912EBE" w:rsidRDefault="00DD091B">
            <w:pPr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 xml:space="preserve">Somente UE2020 e UE2022: </w:t>
            </w: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 xml:space="preserve">colar na </w:t>
            </w:r>
            <w:r>
              <w:rPr>
                <w:rFonts w:ascii="Arial" w:eastAsia="Arial" w:hAnsi="Arial" w:cs="Arial"/>
                <w:sz w:val="18"/>
                <w:szCs w:val="18"/>
              </w:rPr>
              <w:t>outra</w:t>
            </w: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 xml:space="preserve"> lateral do gabinete do TM.</w:t>
            </w:r>
          </w:p>
          <w:p w14:paraId="6891266C" w14:textId="77777777" w:rsidR="00BA66F7" w:rsidRDefault="00BA66F7">
            <w:pPr>
              <w:spacing w:after="120"/>
              <w:ind w:left="57" w:right="57"/>
              <w:rPr>
                <w:rFonts w:ascii="Arial" w:eastAsia="Arial" w:hAnsi="Arial" w:cs="Arial"/>
                <w:sz w:val="18"/>
                <w:szCs w:val="18"/>
              </w:rPr>
            </w:pPr>
            <w:r w:rsidRPr="00102031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>OBS.: Usar simultaneamente com outro lacre de gabinete do TM</w:t>
            </w:r>
            <w:r w:rsidR="00555795" w:rsidRPr="00555795">
              <w:rPr>
                <w:rFonts w:ascii="Arial" w:eastAsia="Arial" w:hAnsi="Arial" w:cs="Arial"/>
                <w:color w:val="FF0000"/>
                <w:sz w:val="18"/>
                <w:szCs w:val="18"/>
              </w:rPr>
              <w:t xml:space="preserve"> </w:t>
            </w:r>
            <w:r w:rsidR="00555795" w:rsidRPr="001E2F2A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>específico para os modelos UE2020 e UE2022</w:t>
            </w:r>
            <w:r w:rsidRPr="00102031">
              <w:rPr>
                <w:rFonts w:ascii="Arial" w:eastAsia="Arial" w:hAnsi="Arial" w:cs="Arial"/>
                <w:color w:val="000000" w:themeColor="text1"/>
                <w:sz w:val="18"/>
                <w:szCs w:val="18"/>
              </w:rPr>
              <w:t>.</w:t>
            </w:r>
          </w:p>
        </w:tc>
        <w:tc>
          <w:tcPr>
            <w:tcW w:w="198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6D" w14:textId="77777777" w:rsidR="00912EBE" w:rsidRDefault="00DD091B">
            <w:pPr>
              <w:spacing w:after="120"/>
              <w:ind w:left="57" w:right="57"/>
              <w:rPr>
                <w:rFonts w:ascii="Arial" w:eastAsia="Arial" w:hAnsi="Arial" w:cs="Arial"/>
                <w:b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sz w:val="18"/>
                <w:szCs w:val="18"/>
              </w:rPr>
              <w:t>UE2020 e UE2022:</w:t>
            </w:r>
          </w:p>
          <w:p w14:paraId="6891266E" w14:textId="77777777" w:rsidR="00912EBE" w:rsidRDefault="00DD091B">
            <w:pPr>
              <w:spacing w:after="120"/>
              <w:ind w:left="57" w:right="57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 xml:space="preserve">a) Impedir a abertura do </w:t>
            </w:r>
            <w:r w:rsidR="00A91A12">
              <w:rPr>
                <w:rFonts w:ascii="Arial" w:eastAsia="Arial" w:hAnsi="Arial" w:cs="Arial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sz w:val="18"/>
                <w:szCs w:val="18"/>
              </w:rPr>
              <w:t>M e o acesso indevido aos mecanismos eletrônicos internos do dispositivo</w:t>
            </w:r>
            <w:r w:rsidR="00BA66F7">
              <w:rPr>
                <w:rFonts w:ascii="Arial" w:eastAsia="Arial" w:hAnsi="Arial" w:cs="Arial"/>
                <w:sz w:val="18"/>
                <w:szCs w:val="18"/>
              </w:rPr>
              <w:t>.</w:t>
            </w:r>
          </w:p>
          <w:p w14:paraId="6891266F" w14:textId="77777777" w:rsidR="00912EBE" w:rsidRDefault="00DD091B" w:rsidP="00A91A12">
            <w:pPr>
              <w:spacing w:after="120"/>
              <w:ind w:left="57" w:right="57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b) Identificar eventual tentativa de acesso indevido à parte interna do gabinete do TM.</w:t>
            </w: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70" w14:textId="77777777" w:rsidR="00912EBE" w:rsidRDefault="00DD091B">
            <w:pPr>
              <w:spacing w:after="120"/>
              <w:ind w:left="57" w:right="57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1º turno</w:t>
            </w:r>
          </w:p>
        </w:tc>
        <w:tc>
          <w:tcPr>
            <w:tcW w:w="2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71" w14:textId="77777777" w:rsidR="00912EBE" w:rsidRDefault="00DD091B">
            <w:pPr>
              <w:rPr>
                <w:b/>
              </w:rPr>
            </w:pPr>
            <w:r>
              <w:rPr>
                <w:b/>
              </w:rPr>
              <w:t>UE2020/UE2022:</w:t>
            </w:r>
            <w:r>
              <w:rPr>
                <w:noProof/>
              </w:rPr>
              <w:drawing>
                <wp:inline distT="0" distB="0" distL="0" distR="0" wp14:anchorId="6891272F" wp14:editId="68912730">
                  <wp:extent cx="1609725" cy="1962150"/>
                  <wp:effectExtent l="0" t="0" r="0" b="0"/>
                  <wp:docPr id="2110565598" name="image5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3.jpg"/>
                          <pic:cNvPicPr preferRelativeResize="0"/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19621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68912672" w14:textId="77777777" w:rsidR="00912EBE" w:rsidRDefault="00912EBE"/>
        </w:tc>
      </w:tr>
      <w:tr w:rsidR="00912EBE" w14:paraId="68912676" w14:textId="77777777">
        <w:trPr>
          <w:trHeight w:val="438"/>
        </w:trPr>
        <w:tc>
          <w:tcPr>
            <w:tcW w:w="7261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</w:tcPr>
          <w:p w14:paraId="68912674" w14:textId="77777777" w:rsidR="00912EBE" w:rsidRDefault="00DD091B">
            <w:pPr>
              <w:spacing w:after="120"/>
              <w:ind w:left="57" w:right="57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Extrato de carga</w:t>
            </w:r>
          </w:p>
        </w:tc>
        <w:tc>
          <w:tcPr>
            <w:tcW w:w="2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EEEEE"/>
          </w:tcPr>
          <w:p w14:paraId="68912675" w14:textId="77777777" w:rsidR="00912EBE" w:rsidRDefault="00912EBE">
            <w:pPr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</w:tc>
      </w:tr>
      <w:tr w:rsidR="00912EBE" w14:paraId="6891267E" w14:textId="77777777" w:rsidTr="00A91A12">
        <w:trPr>
          <w:trHeight w:val="1952"/>
        </w:trPr>
        <w:tc>
          <w:tcPr>
            <w:tcW w:w="143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77" w14:textId="77777777" w:rsidR="00912EBE" w:rsidRDefault="00DD091B">
            <w:pPr>
              <w:spacing w:after="120"/>
              <w:ind w:left="57" w:right="57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JOGO DE LACRES Nº</w:t>
            </w:r>
          </w:p>
        </w:tc>
        <w:tc>
          <w:tcPr>
            <w:tcW w:w="19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8912678" w14:textId="77777777" w:rsidR="00912EBE" w:rsidRDefault="00DD091B" w:rsidP="00DA308B">
            <w:pPr>
              <w:tabs>
                <w:tab w:val="left" w:pos="1440"/>
              </w:tabs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Colar no extrato de carga durante os procedimentos de preparação da urna.</w:t>
            </w:r>
          </w:p>
        </w:tc>
        <w:tc>
          <w:tcPr>
            <w:tcW w:w="198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79" w14:textId="77777777" w:rsidR="00912EBE" w:rsidRDefault="00DD091B">
            <w:pPr>
              <w:tabs>
                <w:tab w:val="left" w:pos="1440"/>
              </w:tabs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a) Controlar a numeração dos lacres utilizados nas urnas eletrônicas.</w:t>
            </w:r>
          </w:p>
          <w:p w14:paraId="6891267A" w14:textId="77777777" w:rsidR="00912EBE" w:rsidRDefault="00DD091B">
            <w:pPr>
              <w:tabs>
                <w:tab w:val="left" w:pos="1440"/>
              </w:tabs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b) Permitir o rastreio dos lacres e sua respectiva urna.</w:t>
            </w: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7B" w14:textId="77777777" w:rsidR="00912EBE" w:rsidRDefault="00DD091B">
            <w:pPr>
              <w:spacing w:after="120"/>
              <w:ind w:left="57" w:right="5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1º turno</w:t>
            </w:r>
          </w:p>
          <w:p w14:paraId="6891267C" w14:textId="77777777" w:rsidR="00912EBE" w:rsidRDefault="00DD091B">
            <w:pPr>
              <w:spacing w:after="120"/>
              <w:ind w:left="57" w:right="57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2º turno</w:t>
            </w:r>
          </w:p>
        </w:tc>
        <w:tc>
          <w:tcPr>
            <w:tcW w:w="2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14" w:type="dxa"/>
              <w:right w:w="14" w:type="dxa"/>
            </w:tcMar>
            <w:vAlign w:val="center"/>
          </w:tcPr>
          <w:p w14:paraId="6891267D" w14:textId="77777777" w:rsidR="00912EBE" w:rsidRDefault="00912EBE">
            <w:pPr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</w:p>
        </w:tc>
      </w:tr>
    </w:tbl>
    <w:p w14:paraId="6891267F" w14:textId="77777777" w:rsidR="00912EBE" w:rsidRDefault="00912EBE">
      <w:pPr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680" w14:textId="77777777" w:rsidR="00912EBE" w:rsidRDefault="00912EBE">
      <w:pPr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681" w14:textId="77777777" w:rsidR="00912EBE" w:rsidRDefault="00DD091B">
      <w:pPr>
        <w:spacing w:line="268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Legenda:</w:t>
      </w:r>
    </w:p>
    <w:p w14:paraId="68912682" w14:textId="77777777" w:rsidR="00912EBE" w:rsidRDefault="00DD091B">
      <w:pPr>
        <w:spacing w:before="8" w:line="268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MR – Mídia de Resultado</w:t>
      </w:r>
    </w:p>
    <w:p w14:paraId="68912683" w14:textId="77777777" w:rsidR="00912EBE" w:rsidRDefault="00DD091B">
      <w:pPr>
        <w:spacing w:before="8" w:line="268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MV – Mídia de Votação</w:t>
      </w:r>
    </w:p>
    <w:p w14:paraId="68912684" w14:textId="77777777" w:rsidR="00912EBE" w:rsidRDefault="00DD091B">
      <w:pPr>
        <w:spacing w:before="8" w:line="268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USB – Universal Serial Bus</w:t>
      </w:r>
    </w:p>
    <w:p w14:paraId="68912685" w14:textId="77777777" w:rsidR="00912EBE" w:rsidRDefault="00DD091B">
      <w:pPr>
        <w:spacing w:before="8" w:line="268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lastRenderedPageBreak/>
        <w:t xml:space="preserve">TE – Terminal do Eleitor </w:t>
      </w:r>
    </w:p>
    <w:p w14:paraId="68912686" w14:textId="77777777" w:rsidR="00912EBE" w:rsidRDefault="00DD091B">
      <w:pPr>
        <w:spacing w:line="268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TM – Terminal do Mesário </w:t>
      </w:r>
    </w:p>
    <w:p w14:paraId="68912687" w14:textId="77777777" w:rsidR="00912EBE" w:rsidRDefault="00912EBE">
      <w:pPr>
        <w:spacing w:line="268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68912688" w14:textId="77777777" w:rsidR="00912EBE" w:rsidRDefault="00912EBE">
      <w:pPr>
        <w:spacing w:line="268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68912689" w14:textId="77777777" w:rsidR="00912EBE" w:rsidRDefault="00912EBE">
      <w:pPr>
        <w:spacing w:line="268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6891268A" w14:textId="77777777" w:rsidR="00912EBE" w:rsidRDefault="00912EBE">
      <w:pPr>
        <w:spacing w:line="268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6891268B" w14:textId="77777777" w:rsidR="00912EBE" w:rsidRDefault="00912EBE">
      <w:pPr>
        <w:spacing w:line="268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6891268C" w14:textId="77777777" w:rsidR="00912EBE" w:rsidRDefault="00912EBE">
      <w:pPr>
        <w:spacing w:line="268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6891268D" w14:textId="77777777" w:rsidR="00912EBE" w:rsidRDefault="00912EBE">
      <w:pPr>
        <w:spacing w:line="268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6891268E" w14:textId="77777777" w:rsidR="00912EBE" w:rsidRDefault="00912EBE">
      <w:pPr>
        <w:spacing w:line="268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6891268F" w14:textId="77777777" w:rsidR="00912EBE" w:rsidRDefault="00912EBE">
      <w:pPr>
        <w:spacing w:line="268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68912690" w14:textId="77777777" w:rsidR="00912EBE" w:rsidRDefault="00912EBE">
      <w:pPr>
        <w:spacing w:line="268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68912691" w14:textId="77777777" w:rsidR="00912EBE" w:rsidRDefault="00912EBE">
      <w:pPr>
        <w:spacing w:line="268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68912692" w14:textId="77777777" w:rsidR="00912EBE" w:rsidRDefault="00912EBE">
      <w:pPr>
        <w:spacing w:line="268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68912693" w14:textId="77777777" w:rsidR="00912EBE" w:rsidRDefault="00912EBE">
      <w:pPr>
        <w:spacing w:line="268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68912694" w14:textId="77777777" w:rsidR="00912EBE" w:rsidRDefault="00912EBE">
      <w:pPr>
        <w:spacing w:line="268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68912695" w14:textId="77777777" w:rsidR="00912EBE" w:rsidRDefault="00912EBE">
      <w:pPr>
        <w:spacing w:line="268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68912696" w14:textId="77777777" w:rsidR="00912EBE" w:rsidRDefault="00912EBE">
      <w:pPr>
        <w:spacing w:line="268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68912697" w14:textId="77777777" w:rsidR="00912EBE" w:rsidRDefault="00912EBE">
      <w:pPr>
        <w:spacing w:line="268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68912698" w14:textId="77777777" w:rsidR="00DD091B" w:rsidRDefault="00DD091B">
      <w:pPr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br w:type="page"/>
      </w:r>
    </w:p>
    <w:p w14:paraId="68912699" w14:textId="77777777" w:rsidR="00912EBE" w:rsidRDefault="00DD091B">
      <w:pPr>
        <w:spacing w:line="268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lastRenderedPageBreak/>
        <w:t>X – REQUERIMENTO DE JUSTIFICATIVA ELEITORAL (RJE)</w:t>
      </w:r>
    </w:p>
    <w:p w14:paraId="6891269A" w14:textId="77777777" w:rsidR="00912EBE" w:rsidRDefault="00912EBE">
      <w:pPr>
        <w:spacing w:line="268" w:lineRule="auto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69B" w14:textId="77777777" w:rsidR="00912EBE" w:rsidRDefault="00912EBE">
      <w:pPr>
        <w:spacing w:line="268" w:lineRule="auto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69C" w14:textId="77777777" w:rsidR="00912EBE" w:rsidRDefault="00DD091B">
      <w:pPr>
        <w:spacing w:line="268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noProof/>
          <w:sz w:val="24"/>
          <w:szCs w:val="24"/>
        </w:rPr>
        <w:drawing>
          <wp:inline distT="114300" distB="114300" distL="114300" distR="114300" wp14:anchorId="68912731" wp14:editId="68912732">
            <wp:extent cx="5760410" cy="1663700"/>
            <wp:effectExtent l="0" t="0" r="0" b="0"/>
            <wp:docPr id="2110565601" name="image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png"/>
                    <pic:cNvPicPr preferRelativeResize="0"/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1663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91269D" w14:textId="77777777" w:rsidR="00912EBE" w:rsidRDefault="00912EBE">
      <w:pPr>
        <w:spacing w:after="200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69E" w14:textId="77777777" w:rsidR="00912EBE" w:rsidRDefault="00912EBE">
      <w:pPr>
        <w:spacing w:after="200" w:line="276" w:lineRule="auto"/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69F" w14:textId="77777777" w:rsidR="00912EBE" w:rsidRDefault="00DD091B">
      <w:pPr>
        <w:spacing w:line="268" w:lineRule="auto"/>
        <w:ind w:left="720"/>
        <w:rPr>
          <w:rFonts w:ascii="Arial" w:eastAsia="Arial" w:hAnsi="Arial" w:cs="Arial"/>
          <w:b/>
          <w:color w:val="000000"/>
          <w:sz w:val="28"/>
          <w:szCs w:val="28"/>
        </w:rPr>
      </w:pPr>
      <w:r>
        <w:rPr>
          <w:rFonts w:ascii="Arial" w:eastAsia="Arial" w:hAnsi="Arial" w:cs="Arial"/>
          <w:b/>
          <w:color w:val="000000"/>
          <w:sz w:val="28"/>
          <w:szCs w:val="28"/>
        </w:rPr>
        <w:t>Especificações</w:t>
      </w:r>
    </w:p>
    <w:p w14:paraId="689126A0" w14:textId="77777777" w:rsidR="00912EBE" w:rsidRDefault="00912EBE">
      <w:pPr>
        <w:spacing w:after="200" w:line="276" w:lineRule="auto"/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6A1" w14:textId="77777777" w:rsidR="00912EBE" w:rsidRDefault="00DD091B">
      <w:pPr>
        <w:numPr>
          <w:ilvl w:val="0"/>
          <w:numId w:val="11"/>
        </w:numPr>
        <w:spacing w:line="268" w:lineRule="auto"/>
        <w:ind w:left="72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Papel: AP 75g/m2;</w:t>
      </w:r>
    </w:p>
    <w:p w14:paraId="689126A2" w14:textId="77777777" w:rsidR="00912EBE" w:rsidRDefault="00DD091B">
      <w:pPr>
        <w:numPr>
          <w:ilvl w:val="0"/>
          <w:numId w:val="11"/>
        </w:numPr>
        <w:spacing w:before="25" w:line="268" w:lineRule="auto"/>
        <w:ind w:left="72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Dimensões: 29,5cm X 8,5cm;</w:t>
      </w:r>
    </w:p>
    <w:p w14:paraId="689126A3" w14:textId="77777777" w:rsidR="00912EBE" w:rsidRDefault="00DD091B">
      <w:pPr>
        <w:numPr>
          <w:ilvl w:val="0"/>
          <w:numId w:val="11"/>
        </w:numPr>
        <w:spacing w:before="22" w:line="268" w:lineRule="auto"/>
        <w:ind w:left="72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Impressão: em preto e branco.</w:t>
      </w:r>
    </w:p>
    <w:p w14:paraId="689126A4" w14:textId="77777777" w:rsidR="00912EBE" w:rsidRDefault="00DD091B">
      <w:pPr>
        <w:rPr>
          <w:rFonts w:ascii="Arial" w:eastAsia="Arial" w:hAnsi="Arial" w:cs="Arial"/>
          <w:b/>
          <w:color w:val="000000"/>
          <w:sz w:val="24"/>
          <w:szCs w:val="24"/>
        </w:rPr>
      </w:pPr>
      <w:r>
        <w:br w:type="page"/>
      </w:r>
    </w:p>
    <w:p w14:paraId="689126A5" w14:textId="77777777" w:rsidR="00912EBE" w:rsidRDefault="00912EBE">
      <w:pPr>
        <w:rPr>
          <w:rFonts w:ascii="Arial" w:eastAsia="Arial" w:hAnsi="Arial" w:cs="Arial"/>
          <w:b/>
          <w:sz w:val="24"/>
          <w:szCs w:val="24"/>
        </w:rPr>
      </w:pPr>
    </w:p>
    <w:p w14:paraId="689126A6" w14:textId="77777777" w:rsidR="00912EBE" w:rsidRDefault="00DD091B">
      <w:pPr>
        <w:spacing w:line="268" w:lineRule="auto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XI – REQUERIMENTOS PARA TRANSFERÊNCIA TEMPORÁRIA ELEITORAL</w:t>
      </w:r>
    </w:p>
    <w:p w14:paraId="689126A7" w14:textId="77777777" w:rsidR="00912EBE" w:rsidRDefault="00DD091B">
      <w:pPr>
        <w:spacing w:line="268" w:lineRule="auto"/>
        <w:jc w:val="center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(JUÍZAS, JUÍZES, SERVIDORAS E SERVIDORES DA JUSTIÇA ELEITORAL E PROMOTORAS E PROMOTORES ELEITORAIS)</w:t>
      </w:r>
    </w:p>
    <w:p w14:paraId="689126A8" w14:textId="77777777" w:rsidR="00912EBE" w:rsidRDefault="00DD091B">
      <w:pPr>
        <w:spacing w:line="268" w:lineRule="auto"/>
        <w:jc w:val="center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noProof/>
          <w:sz w:val="24"/>
          <w:szCs w:val="24"/>
        </w:rPr>
        <w:drawing>
          <wp:inline distT="114300" distB="114300" distL="114300" distR="114300" wp14:anchorId="68912733" wp14:editId="68912734">
            <wp:extent cx="5760410" cy="8153400"/>
            <wp:effectExtent l="0" t="0" r="0" b="0"/>
            <wp:docPr id="2110565603" name="image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jpg"/>
                    <pic:cNvPicPr preferRelativeResize="0"/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8153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9126A9" w14:textId="77777777" w:rsidR="00912EBE" w:rsidRDefault="00DD091B">
      <w:pPr>
        <w:spacing w:line="268" w:lineRule="auto"/>
        <w:jc w:val="center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lastRenderedPageBreak/>
        <w:t>VERSO</w:t>
      </w:r>
    </w:p>
    <w:p w14:paraId="689126AA" w14:textId="77777777" w:rsidR="00912EBE" w:rsidRDefault="00912EBE">
      <w:pPr>
        <w:spacing w:line="268" w:lineRule="auto"/>
        <w:jc w:val="center"/>
        <w:rPr>
          <w:rFonts w:ascii="Arial" w:eastAsia="Arial" w:hAnsi="Arial" w:cs="Arial"/>
          <w:b/>
          <w:sz w:val="24"/>
          <w:szCs w:val="24"/>
        </w:rPr>
      </w:pPr>
    </w:p>
    <w:p w14:paraId="689126AB" w14:textId="77777777" w:rsidR="00912EBE" w:rsidRDefault="00DD091B">
      <w:pPr>
        <w:spacing w:line="268" w:lineRule="auto"/>
        <w:jc w:val="center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noProof/>
          <w:sz w:val="24"/>
          <w:szCs w:val="24"/>
        </w:rPr>
        <w:drawing>
          <wp:inline distT="114300" distB="114300" distL="114300" distR="114300" wp14:anchorId="68912735" wp14:editId="68912736">
            <wp:extent cx="5760410" cy="8153400"/>
            <wp:effectExtent l="0" t="0" r="0" b="0"/>
            <wp:docPr id="2110565605" name="image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jpg"/>
                    <pic:cNvPicPr preferRelativeResize="0"/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8153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9126AC" w14:textId="77777777" w:rsidR="00912EBE" w:rsidRDefault="00DD091B">
      <w:pPr>
        <w:rPr>
          <w:rFonts w:ascii="Arial" w:eastAsia="Arial" w:hAnsi="Arial" w:cs="Arial"/>
          <w:b/>
          <w:sz w:val="24"/>
          <w:szCs w:val="24"/>
        </w:rPr>
      </w:pPr>
      <w:r>
        <w:br w:type="page"/>
      </w:r>
    </w:p>
    <w:p w14:paraId="689126AD" w14:textId="77777777" w:rsidR="00912EBE" w:rsidRDefault="00DD091B">
      <w:pPr>
        <w:spacing w:line="268" w:lineRule="auto"/>
        <w:jc w:val="center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lastRenderedPageBreak/>
        <w:t>(MILITARES, AGENTES DE SEGURANÇA PÚBLICA E GUARDAS MUNICIPAIS EM SERVIÇO)</w:t>
      </w:r>
    </w:p>
    <w:p w14:paraId="689126AE" w14:textId="77777777" w:rsidR="00912EBE" w:rsidRDefault="00DD091B">
      <w:pPr>
        <w:spacing w:line="268" w:lineRule="auto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noProof/>
          <w:sz w:val="24"/>
          <w:szCs w:val="24"/>
        </w:rPr>
        <w:drawing>
          <wp:inline distT="114300" distB="114300" distL="114300" distR="114300" wp14:anchorId="68912737" wp14:editId="68912738">
            <wp:extent cx="5760410" cy="8153400"/>
            <wp:effectExtent l="0" t="0" r="0" b="0"/>
            <wp:docPr id="2110565607" name="image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jpg"/>
                    <pic:cNvPicPr preferRelativeResize="0"/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8153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9126AF" w14:textId="77777777" w:rsidR="00912EBE" w:rsidRDefault="00912EBE">
      <w:pPr>
        <w:spacing w:after="200" w:line="276" w:lineRule="auto"/>
        <w:rPr>
          <w:rFonts w:ascii="Arial" w:eastAsia="Arial" w:hAnsi="Arial" w:cs="Arial"/>
          <w:b/>
          <w:sz w:val="24"/>
          <w:szCs w:val="24"/>
        </w:rPr>
      </w:pPr>
    </w:p>
    <w:p w14:paraId="689126B0" w14:textId="77777777" w:rsidR="00912EBE" w:rsidRDefault="00DD091B">
      <w:pPr>
        <w:spacing w:after="200" w:line="276" w:lineRule="auto"/>
        <w:jc w:val="center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lastRenderedPageBreak/>
        <w:t>VERSO</w:t>
      </w:r>
    </w:p>
    <w:p w14:paraId="689126B1" w14:textId="77777777" w:rsidR="00912EBE" w:rsidRDefault="00DD091B">
      <w:pPr>
        <w:spacing w:after="200" w:line="276" w:lineRule="auto"/>
        <w:jc w:val="center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noProof/>
          <w:sz w:val="24"/>
          <w:szCs w:val="24"/>
        </w:rPr>
        <w:drawing>
          <wp:inline distT="114300" distB="114300" distL="114300" distR="114300" wp14:anchorId="68912739" wp14:editId="6891273A">
            <wp:extent cx="5760410" cy="8153400"/>
            <wp:effectExtent l="0" t="0" r="0" b="0"/>
            <wp:docPr id="2110565586" name="image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jpg"/>
                    <pic:cNvPicPr preferRelativeResize="0"/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8153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9126B2" w14:textId="77777777" w:rsidR="00912EBE" w:rsidRDefault="00DD091B">
      <w:pPr>
        <w:rPr>
          <w:rFonts w:ascii="Arial" w:eastAsia="Arial" w:hAnsi="Arial" w:cs="Arial"/>
          <w:b/>
          <w:sz w:val="24"/>
          <w:szCs w:val="24"/>
        </w:rPr>
      </w:pPr>
      <w:r>
        <w:br w:type="page"/>
      </w:r>
      <w:r>
        <w:rPr>
          <w:rFonts w:ascii="Arial" w:eastAsia="Arial" w:hAnsi="Arial" w:cs="Arial"/>
          <w:b/>
          <w:sz w:val="24"/>
          <w:szCs w:val="24"/>
        </w:rPr>
        <w:lastRenderedPageBreak/>
        <w:t>(PRESAS E PRESOS PROVISÓRIAS(OS) E ADOLESCENTES EM UNIDADES DE INTERNAÇÃO)</w:t>
      </w:r>
    </w:p>
    <w:p w14:paraId="689126B3" w14:textId="77777777" w:rsidR="00912EBE" w:rsidRDefault="00912EBE">
      <w:pPr>
        <w:spacing w:line="268" w:lineRule="auto"/>
        <w:jc w:val="center"/>
        <w:rPr>
          <w:rFonts w:ascii="Arial" w:eastAsia="Arial" w:hAnsi="Arial" w:cs="Arial"/>
          <w:b/>
          <w:sz w:val="24"/>
          <w:szCs w:val="24"/>
        </w:rPr>
      </w:pPr>
    </w:p>
    <w:p w14:paraId="689126B4" w14:textId="77777777" w:rsidR="00912EBE" w:rsidRDefault="00DD091B">
      <w:pPr>
        <w:spacing w:line="268" w:lineRule="auto"/>
        <w:jc w:val="center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noProof/>
          <w:sz w:val="24"/>
          <w:szCs w:val="24"/>
        </w:rPr>
        <w:drawing>
          <wp:inline distT="114300" distB="114300" distL="114300" distR="114300" wp14:anchorId="6891273B" wp14:editId="6891273C">
            <wp:extent cx="5760410" cy="8153400"/>
            <wp:effectExtent l="0" t="0" r="0" b="0"/>
            <wp:docPr id="2110565569" name="image5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jpg"/>
                    <pic:cNvPicPr preferRelativeResize="0"/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8153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9126B5" w14:textId="77777777" w:rsidR="00912EBE" w:rsidRDefault="00912EBE">
      <w:pPr>
        <w:spacing w:line="268" w:lineRule="auto"/>
        <w:jc w:val="center"/>
        <w:rPr>
          <w:rFonts w:ascii="Arial" w:eastAsia="Arial" w:hAnsi="Arial" w:cs="Arial"/>
          <w:b/>
          <w:sz w:val="24"/>
          <w:szCs w:val="24"/>
        </w:rPr>
      </w:pPr>
    </w:p>
    <w:p w14:paraId="689126B6" w14:textId="77777777" w:rsidR="00912EBE" w:rsidRDefault="00DD091B">
      <w:pPr>
        <w:spacing w:line="268" w:lineRule="auto"/>
        <w:jc w:val="center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lastRenderedPageBreak/>
        <w:t>VERSO</w:t>
      </w:r>
    </w:p>
    <w:p w14:paraId="689126B7" w14:textId="77777777" w:rsidR="00912EBE" w:rsidRDefault="00912EBE">
      <w:pPr>
        <w:spacing w:line="268" w:lineRule="auto"/>
        <w:jc w:val="center"/>
        <w:rPr>
          <w:rFonts w:ascii="Arial" w:eastAsia="Arial" w:hAnsi="Arial" w:cs="Arial"/>
          <w:b/>
          <w:sz w:val="24"/>
          <w:szCs w:val="24"/>
        </w:rPr>
      </w:pPr>
    </w:p>
    <w:p w14:paraId="689126B8" w14:textId="77777777" w:rsidR="00912EBE" w:rsidRDefault="00DD091B">
      <w:pPr>
        <w:spacing w:line="268" w:lineRule="auto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noProof/>
          <w:sz w:val="24"/>
          <w:szCs w:val="24"/>
        </w:rPr>
        <w:drawing>
          <wp:inline distT="114300" distB="114300" distL="114300" distR="114300" wp14:anchorId="6891273D" wp14:editId="6891273E">
            <wp:extent cx="5760410" cy="8153400"/>
            <wp:effectExtent l="0" t="0" r="0" b="0"/>
            <wp:docPr id="2110565571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8153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9126B9" w14:textId="77777777" w:rsidR="00912EBE" w:rsidRDefault="00912EBE">
      <w:pPr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89126BA" w14:textId="77777777" w:rsidR="00912EBE" w:rsidRDefault="00DD091B">
      <w:pPr>
        <w:rPr>
          <w:rFonts w:ascii="Arial" w:eastAsia="Arial" w:hAnsi="Arial" w:cs="Arial"/>
          <w:b/>
          <w:color w:val="000000"/>
          <w:sz w:val="28"/>
          <w:szCs w:val="28"/>
        </w:rPr>
      </w:pPr>
      <w:r>
        <w:br w:type="page"/>
      </w:r>
    </w:p>
    <w:p w14:paraId="689126BB" w14:textId="77777777" w:rsidR="00912EBE" w:rsidRDefault="00DD091B">
      <w:pPr>
        <w:spacing w:line="268" w:lineRule="auto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color w:val="000000"/>
          <w:sz w:val="28"/>
          <w:szCs w:val="28"/>
        </w:rPr>
        <w:lastRenderedPageBreak/>
        <w:t xml:space="preserve">Especificações – </w:t>
      </w:r>
      <w:r>
        <w:rPr>
          <w:rFonts w:ascii="Arial" w:eastAsia="Arial" w:hAnsi="Arial" w:cs="Arial"/>
          <w:b/>
          <w:sz w:val="28"/>
          <w:szCs w:val="28"/>
        </w:rPr>
        <w:t xml:space="preserve">Requerimentos para Transferência Temporária </w:t>
      </w:r>
    </w:p>
    <w:p w14:paraId="689126BC" w14:textId="77777777" w:rsidR="00912EBE" w:rsidRDefault="00912EBE">
      <w:pPr>
        <w:spacing w:line="268" w:lineRule="auto"/>
        <w:ind w:left="720"/>
        <w:rPr>
          <w:rFonts w:ascii="Arial" w:eastAsia="Arial" w:hAnsi="Arial" w:cs="Arial"/>
          <w:b/>
          <w:color w:val="000000"/>
          <w:sz w:val="28"/>
          <w:szCs w:val="28"/>
        </w:rPr>
      </w:pPr>
    </w:p>
    <w:p w14:paraId="689126BD" w14:textId="77777777" w:rsidR="00912EBE" w:rsidRDefault="00DD091B">
      <w:pPr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 xml:space="preserve"> </w:t>
      </w:r>
    </w:p>
    <w:p w14:paraId="689126BE" w14:textId="77777777" w:rsidR="00912EBE" w:rsidRDefault="00DD091B" w:rsidP="006D4737">
      <w:pPr>
        <w:numPr>
          <w:ilvl w:val="0"/>
          <w:numId w:val="11"/>
        </w:numPr>
        <w:spacing w:line="268" w:lineRule="auto"/>
        <w:ind w:left="72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Papel: AP 75g/m2;</w:t>
      </w:r>
    </w:p>
    <w:p w14:paraId="689126BF" w14:textId="77777777" w:rsidR="00912EBE" w:rsidRDefault="00DD091B" w:rsidP="006D4737">
      <w:pPr>
        <w:numPr>
          <w:ilvl w:val="0"/>
          <w:numId w:val="11"/>
        </w:numPr>
        <w:spacing w:line="268" w:lineRule="auto"/>
        <w:ind w:left="72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Dimensões: A4 (21cm X 29,7cm);</w:t>
      </w:r>
    </w:p>
    <w:p w14:paraId="689126C0" w14:textId="77777777" w:rsidR="00912EBE" w:rsidRDefault="00DD091B" w:rsidP="006D4737">
      <w:pPr>
        <w:numPr>
          <w:ilvl w:val="0"/>
          <w:numId w:val="11"/>
        </w:numPr>
        <w:spacing w:line="268" w:lineRule="auto"/>
        <w:ind w:left="720" w:hanging="36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Impressão: em preto e branco.</w:t>
      </w:r>
    </w:p>
    <w:sectPr w:rsidR="00912EBE" w:rsidSect="000830B5">
      <w:pgSz w:w="11906" w:h="16838"/>
      <w:pgMar w:top="1276" w:right="1133" w:bottom="1417" w:left="1701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Noto Sans Symbols"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447783"/>
    <w:multiLevelType w:val="multilevel"/>
    <w:tmpl w:val="37A2C79E"/>
    <w:lvl w:ilvl="0">
      <w:start w:val="1"/>
      <w:numFmt w:val="bullet"/>
      <w:lvlText w:val="•"/>
      <w:lvlJc w:val="left"/>
      <w:pPr>
        <w:ind w:left="0" w:firstLine="0"/>
      </w:pPr>
    </w:lvl>
    <w:lvl w:ilvl="1">
      <w:start w:val="1"/>
      <w:numFmt w:val="bullet"/>
      <w:lvlText w:val=""/>
      <w:lvlJc w:val="left"/>
      <w:pPr>
        <w:ind w:left="0" w:firstLine="0"/>
      </w:pPr>
    </w:lvl>
    <w:lvl w:ilvl="2">
      <w:start w:val="1"/>
      <w:numFmt w:val="bullet"/>
      <w:lvlText w:val=""/>
      <w:lvlJc w:val="left"/>
      <w:pPr>
        <w:ind w:left="0" w:firstLine="0"/>
      </w:pPr>
    </w:lvl>
    <w:lvl w:ilvl="3">
      <w:start w:val="1"/>
      <w:numFmt w:val="bullet"/>
      <w:lvlText w:val=""/>
      <w:lvlJc w:val="left"/>
      <w:pPr>
        <w:ind w:left="0" w:firstLine="0"/>
      </w:pPr>
    </w:lvl>
    <w:lvl w:ilvl="4">
      <w:start w:val="1"/>
      <w:numFmt w:val="bullet"/>
      <w:lvlText w:val=""/>
      <w:lvlJc w:val="left"/>
      <w:pPr>
        <w:ind w:left="0" w:firstLine="0"/>
      </w:pPr>
    </w:lvl>
    <w:lvl w:ilvl="5">
      <w:start w:val="1"/>
      <w:numFmt w:val="bullet"/>
      <w:lvlText w:val=""/>
      <w:lvlJc w:val="left"/>
      <w:pPr>
        <w:ind w:left="0" w:firstLine="0"/>
      </w:pPr>
    </w:lvl>
    <w:lvl w:ilvl="6">
      <w:start w:val="1"/>
      <w:numFmt w:val="bullet"/>
      <w:lvlText w:val=""/>
      <w:lvlJc w:val="left"/>
      <w:pPr>
        <w:ind w:left="0" w:firstLine="0"/>
      </w:pPr>
    </w:lvl>
    <w:lvl w:ilvl="7">
      <w:start w:val="1"/>
      <w:numFmt w:val="bullet"/>
      <w:lvlText w:val=""/>
      <w:lvlJc w:val="left"/>
      <w:pPr>
        <w:ind w:left="0" w:firstLine="0"/>
      </w:pPr>
    </w:lvl>
    <w:lvl w:ilvl="8">
      <w:start w:val="1"/>
      <w:numFmt w:val="bullet"/>
      <w:lvlText w:val=""/>
      <w:lvlJc w:val="left"/>
      <w:pPr>
        <w:ind w:left="0" w:firstLine="0"/>
      </w:pPr>
    </w:lvl>
  </w:abstractNum>
  <w:abstractNum w:abstractNumId="1" w15:restartNumberingAfterBreak="0">
    <w:nsid w:val="1954658B"/>
    <w:multiLevelType w:val="multilevel"/>
    <w:tmpl w:val="8B76B44A"/>
    <w:lvl w:ilvl="0">
      <w:start w:val="1"/>
      <w:numFmt w:val="lowerLetter"/>
      <w:lvlText w:val="%1)"/>
      <w:lvlJc w:val="left"/>
      <w:pPr>
        <w:ind w:left="1776" w:hanging="360"/>
      </w:pPr>
    </w:lvl>
    <w:lvl w:ilvl="1">
      <w:start w:val="1"/>
      <w:numFmt w:val="lowerLetter"/>
      <w:lvlText w:val="%2."/>
      <w:lvlJc w:val="left"/>
      <w:pPr>
        <w:ind w:left="2496" w:hanging="360"/>
      </w:pPr>
    </w:lvl>
    <w:lvl w:ilvl="2">
      <w:start w:val="1"/>
      <w:numFmt w:val="lowerRoman"/>
      <w:lvlText w:val="%3."/>
      <w:lvlJc w:val="right"/>
      <w:pPr>
        <w:ind w:left="3216" w:hanging="180"/>
      </w:pPr>
    </w:lvl>
    <w:lvl w:ilvl="3">
      <w:start w:val="1"/>
      <w:numFmt w:val="decimal"/>
      <w:lvlText w:val="%4."/>
      <w:lvlJc w:val="left"/>
      <w:pPr>
        <w:ind w:left="3936" w:hanging="360"/>
      </w:pPr>
    </w:lvl>
    <w:lvl w:ilvl="4">
      <w:start w:val="1"/>
      <w:numFmt w:val="lowerLetter"/>
      <w:lvlText w:val="%5."/>
      <w:lvlJc w:val="left"/>
      <w:pPr>
        <w:ind w:left="4656" w:hanging="360"/>
      </w:pPr>
    </w:lvl>
    <w:lvl w:ilvl="5">
      <w:start w:val="1"/>
      <w:numFmt w:val="lowerRoman"/>
      <w:lvlText w:val="%6."/>
      <w:lvlJc w:val="right"/>
      <w:pPr>
        <w:ind w:left="5376" w:hanging="180"/>
      </w:pPr>
    </w:lvl>
    <w:lvl w:ilvl="6">
      <w:start w:val="1"/>
      <w:numFmt w:val="decimal"/>
      <w:lvlText w:val="%7."/>
      <w:lvlJc w:val="left"/>
      <w:pPr>
        <w:ind w:left="6096" w:hanging="360"/>
      </w:pPr>
    </w:lvl>
    <w:lvl w:ilvl="7">
      <w:start w:val="1"/>
      <w:numFmt w:val="lowerLetter"/>
      <w:lvlText w:val="%8."/>
      <w:lvlJc w:val="left"/>
      <w:pPr>
        <w:ind w:left="6816" w:hanging="360"/>
      </w:pPr>
    </w:lvl>
    <w:lvl w:ilvl="8">
      <w:start w:val="1"/>
      <w:numFmt w:val="lowerRoman"/>
      <w:lvlText w:val="%9."/>
      <w:lvlJc w:val="right"/>
      <w:pPr>
        <w:ind w:left="7536" w:hanging="180"/>
      </w:pPr>
    </w:lvl>
  </w:abstractNum>
  <w:abstractNum w:abstractNumId="2" w15:restartNumberingAfterBreak="0">
    <w:nsid w:val="1B042CEC"/>
    <w:multiLevelType w:val="multilevel"/>
    <w:tmpl w:val="25381850"/>
    <w:lvl w:ilvl="0">
      <w:start w:val="1"/>
      <w:numFmt w:val="lowerLetter"/>
      <w:lvlText w:val="%1)"/>
      <w:lvlJc w:val="left"/>
      <w:pPr>
        <w:ind w:left="1068" w:hanging="360"/>
      </w:pPr>
    </w:lvl>
    <w:lvl w:ilvl="1">
      <w:start w:val="1"/>
      <w:numFmt w:val="lowerLetter"/>
      <w:lvlText w:val="%2."/>
      <w:lvlJc w:val="left"/>
      <w:pPr>
        <w:ind w:left="1788" w:hanging="360"/>
      </w:pPr>
    </w:lvl>
    <w:lvl w:ilvl="2">
      <w:start w:val="1"/>
      <w:numFmt w:val="lowerRoman"/>
      <w:lvlText w:val="%3."/>
      <w:lvlJc w:val="right"/>
      <w:pPr>
        <w:ind w:left="2508" w:hanging="180"/>
      </w:pPr>
    </w:lvl>
    <w:lvl w:ilvl="3">
      <w:start w:val="1"/>
      <w:numFmt w:val="decimal"/>
      <w:lvlText w:val="%4."/>
      <w:lvlJc w:val="left"/>
      <w:pPr>
        <w:ind w:left="3228" w:hanging="360"/>
      </w:pPr>
    </w:lvl>
    <w:lvl w:ilvl="4">
      <w:start w:val="1"/>
      <w:numFmt w:val="lowerLetter"/>
      <w:lvlText w:val="%5."/>
      <w:lvlJc w:val="left"/>
      <w:pPr>
        <w:ind w:left="3948" w:hanging="360"/>
      </w:pPr>
    </w:lvl>
    <w:lvl w:ilvl="5">
      <w:start w:val="1"/>
      <w:numFmt w:val="lowerRoman"/>
      <w:lvlText w:val="%6."/>
      <w:lvlJc w:val="right"/>
      <w:pPr>
        <w:ind w:left="4668" w:hanging="180"/>
      </w:pPr>
    </w:lvl>
    <w:lvl w:ilvl="6">
      <w:start w:val="1"/>
      <w:numFmt w:val="decimal"/>
      <w:lvlText w:val="%7."/>
      <w:lvlJc w:val="left"/>
      <w:pPr>
        <w:ind w:left="5388" w:hanging="360"/>
      </w:pPr>
    </w:lvl>
    <w:lvl w:ilvl="7">
      <w:start w:val="1"/>
      <w:numFmt w:val="lowerLetter"/>
      <w:lvlText w:val="%8."/>
      <w:lvlJc w:val="left"/>
      <w:pPr>
        <w:ind w:left="6108" w:hanging="360"/>
      </w:pPr>
    </w:lvl>
    <w:lvl w:ilvl="8">
      <w:start w:val="1"/>
      <w:numFmt w:val="lowerRoman"/>
      <w:lvlText w:val="%9."/>
      <w:lvlJc w:val="right"/>
      <w:pPr>
        <w:ind w:left="6828" w:hanging="180"/>
      </w:pPr>
    </w:lvl>
  </w:abstractNum>
  <w:abstractNum w:abstractNumId="3" w15:restartNumberingAfterBreak="0">
    <w:nsid w:val="28B14657"/>
    <w:multiLevelType w:val="multilevel"/>
    <w:tmpl w:val="5F3CEC7C"/>
    <w:lvl w:ilvl="0">
      <w:start w:val="1"/>
      <w:numFmt w:val="bullet"/>
      <w:lvlText w:val="•"/>
      <w:lvlJc w:val="left"/>
      <w:pPr>
        <w:ind w:left="0" w:firstLine="0"/>
      </w:pPr>
    </w:lvl>
    <w:lvl w:ilvl="1">
      <w:start w:val="1"/>
      <w:numFmt w:val="bullet"/>
      <w:lvlText w:val=""/>
      <w:lvlJc w:val="left"/>
      <w:pPr>
        <w:ind w:left="0" w:firstLine="0"/>
      </w:pPr>
    </w:lvl>
    <w:lvl w:ilvl="2">
      <w:start w:val="1"/>
      <w:numFmt w:val="bullet"/>
      <w:lvlText w:val=""/>
      <w:lvlJc w:val="left"/>
      <w:pPr>
        <w:ind w:left="0" w:firstLine="0"/>
      </w:pPr>
    </w:lvl>
    <w:lvl w:ilvl="3">
      <w:start w:val="1"/>
      <w:numFmt w:val="bullet"/>
      <w:lvlText w:val=""/>
      <w:lvlJc w:val="left"/>
      <w:pPr>
        <w:ind w:left="0" w:firstLine="0"/>
      </w:pPr>
    </w:lvl>
    <w:lvl w:ilvl="4">
      <w:start w:val="1"/>
      <w:numFmt w:val="bullet"/>
      <w:lvlText w:val=""/>
      <w:lvlJc w:val="left"/>
      <w:pPr>
        <w:ind w:left="0" w:firstLine="0"/>
      </w:pPr>
    </w:lvl>
    <w:lvl w:ilvl="5">
      <w:start w:val="1"/>
      <w:numFmt w:val="bullet"/>
      <w:lvlText w:val=""/>
      <w:lvlJc w:val="left"/>
      <w:pPr>
        <w:ind w:left="0" w:firstLine="0"/>
      </w:pPr>
    </w:lvl>
    <w:lvl w:ilvl="6">
      <w:start w:val="1"/>
      <w:numFmt w:val="bullet"/>
      <w:lvlText w:val=""/>
      <w:lvlJc w:val="left"/>
      <w:pPr>
        <w:ind w:left="0" w:firstLine="0"/>
      </w:pPr>
    </w:lvl>
    <w:lvl w:ilvl="7">
      <w:start w:val="1"/>
      <w:numFmt w:val="bullet"/>
      <w:lvlText w:val=""/>
      <w:lvlJc w:val="left"/>
      <w:pPr>
        <w:ind w:left="0" w:firstLine="0"/>
      </w:pPr>
    </w:lvl>
    <w:lvl w:ilvl="8">
      <w:start w:val="1"/>
      <w:numFmt w:val="bullet"/>
      <w:lvlText w:val=""/>
      <w:lvlJc w:val="left"/>
      <w:pPr>
        <w:ind w:left="0" w:firstLine="0"/>
      </w:pPr>
    </w:lvl>
  </w:abstractNum>
  <w:abstractNum w:abstractNumId="4" w15:restartNumberingAfterBreak="0">
    <w:nsid w:val="2F877C4D"/>
    <w:multiLevelType w:val="multilevel"/>
    <w:tmpl w:val="EA80DF5E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DFB09E0"/>
    <w:multiLevelType w:val="multilevel"/>
    <w:tmpl w:val="F2D8F178"/>
    <w:lvl w:ilvl="0">
      <w:start w:val="1"/>
      <w:numFmt w:val="bullet"/>
      <w:lvlText w:val="•"/>
      <w:lvlJc w:val="left"/>
      <w:pPr>
        <w:ind w:left="0" w:firstLine="0"/>
      </w:pPr>
    </w:lvl>
    <w:lvl w:ilvl="1">
      <w:start w:val="1"/>
      <w:numFmt w:val="bullet"/>
      <w:lvlText w:val=""/>
      <w:lvlJc w:val="left"/>
      <w:pPr>
        <w:ind w:left="0" w:firstLine="0"/>
      </w:pPr>
    </w:lvl>
    <w:lvl w:ilvl="2">
      <w:start w:val="1"/>
      <w:numFmt w:val="bullet"/>
      <w:lvlText w:val=""/>
      <w:lvlJc w:val="left"/>
      <w:pPr>
        <w:ind w:left="0" w:firstLine="0"/>
      </w:pPr>
    </w:lvl>
    <w:lvl w:ilvl="3">
      <w:start w:val="1"/>
      <w:numFmt w:val="bullet"/>
      <w:lvlText w:val=""/>
      <w:lvlJc w:val="left"/>
      <w:pPr>
        <w:ind w:left="0" w:firstLine="0"/>
      </w:pPr>
    </w:lvl>
    <w:lvl w:ilvl="4">
      <w:start w:val="1"/>
      <w:numFmt w:val="bullet"/>
      <w:lvlText w:val=""/>
      <w:lvlJc w:val="left"/>
      <w:pPr>
        <w:ind w:left="0" w:firstLine="0"/>
      </w:pPr>
    </w:lvl>
    <w:lvl w:ilvl="5">
      <w:start w:val="1"/>
      <w:numFmt w:val="bullet"/>
      <w:lvlText w:val=""/>
      <w:lvlJc w:val="left"/>
      <w:pPr>
        <w:ind w:left="0" w:firstLine="0"/>
      </w:pPr>
    </w:lvl>
    <w:lvl w:ilvl="6">
      <w:start w:val="1"/>
      <w:numFmt w:val="bullet"/>
      <w:lvlText w:val=""/>
      <w:lvlJc w:val="left"/>
      <w:pPr>
        <w:ind w:left="0" w:firstLine="0"/>
      </w:pPr>
    </w:lvl>
    <w:lvl w:ilvl="7">
      <w:start w:val="1"/>
      <w:numFmt w:val="bullet"/>
      <w:lvlText w:val=""/>
      <w:lvlJc w:val="left"/>
      <w:pPr>
        <w:ind w:left="0" w:firstLine="0"/>
      </w:pPr>
    </w:lvl>
    <w:lvl w:ilvl="8">
      <w:start w:val="1"/>
      <w:numFmt w:val="bullet"/>
      <w:lvlText w:val=""/>
      <w:lvlJc w:val="left"/>
      <w:pPr>
        <w:ind w:left="0" w:firstLine="0"/>
      </w:pPr>
    </w:lvl>
  </w:abstractNum>
  <w:abstractNum w:abstractNumId="6" w15:restartNumberingAfterBreak="0">
    <w:nsid w:val="432D53F5"/>
    <w:multiLevelType w:val="multilevel"/>
    <w:tmpl w:val="5B3EB6EE"/>
    <w:lvl w:ilvl="0">
      <w:start w:val="1"/>
      <w:numFmt w:val="bullet"/>
      <w:lvlText w:val="•"/>
      <w:lvlJc w:val="left"/>
      <w:pPr>
        <w:ind w:left="0" w:firstLine="0"/>
      </w:pPr>
    </w:lvl>
    <w:lvl w:ilvl="1">
      <w:start w:val="1"/>
      <w:numFmt w:val="bullet"/>
      <w:lvlText w:val=""/>
      <w:lvlJc w:val="left"/>
      <w:pPr>
        <w:ind w:left="0" w:firstLine="0"/>
      </w:pPr>
    </w:lvl>
    <w:lvl w:ilvl="2">
      <w:start w:val="1"/>
      <w:numFmt w:val="bullet"/>
      <w:lvlText w:val=""/>
      <w:lvlJc w:val="left"/>
      <w:pPr>
        <w:ind w:left="0" w:firstLine="0"/>
      </w:pPr>
    </w:lvl>
    <w:lvl w:ilvl="3">
      <w:start w:val="1"/>
      <w:numFmt w:val="bullet"/>
      <w:lvlText w:val=""/>
      <w:lvlJc w:val="left"/>
      <w:pPr>
        <w:ind w:left="0" w:firstLine="0"/>
      </w:pPr>
    </w:lvl>
    <w:lvl w:ilvl="4">
      <w:start w:val="1"/>
      <w:numFmt w:val="bullet"/>
      <w:lvlText w:val=""/>
      <w:lvlJc w:val="left"/>
      <w:pPr>
        <w:ind w:left="0" w:firstLine="0"/>
      </w:pPr>
    </w:lvl>
    <w:lvl w:ilvl="5">
      <w:start w:val="1"/>
      <w:numFmt w:val="bullet"/>
      <w:lvlText w:val=""/>
      <w:lvlJc w:val="left"/>
      <w:pPr>
        <w:ind w:left="0" w:firstLine="0"/>
      </w:pPr>
    </w:lvl>
    <w:lvl w:ilvl="6">
      <w:start w:val="1"/>
      <w:numFmt w:val="bullet"/>
      <w:lvlText w:val=""/>
      <w:lvlJc w:val="left"/>
      <w:pPr>
        <w:ind w:left="0" w:firstLine="0"/>
      </w:pPr>
    </w:lvl>
    <w:lvl w:ilvl="7">
      <w:start w:val="1"/>
      <w:numFmt w:val="bullet"/>
      <w:lvlText w:val=""/>
      <w:lvlJc w:val="left"/>
      <w:pPr>
        <w:ind w:left="0" w:firstLine="0"/>
      </w:pPr>
    </w:lvl>
    <w:lvl w:ilvl="8">
      <w:start w:val="1"/>
      <w:numFmt w:val="bullet"/>
      <w:lvlText w:val=""/>
      <w:lvlJc w:val="left"/>
      <w:pPr>
        <w:ind w:left="0" w:firstLine="0"/>
      </w:pPr>
    </w:lvl>
  </w:abstractNum>
  <w:abstractNum w:abstractNumId="7" w15:restartNumberingAfterBreak="0">
    <w:nsid w:val="450A460F"/>
    <w:multiLevelType w:val="multilevel"/>
    <w:tmpl w:val="EF8EDBF2"/>
    <w:lvl w:ilvl="0">
      <w:start w:val="1"/>
      <w:numFmt w:val="bullet"/>
      <w:lvlText w:val="•"/>
      <w:lvlJc w:val="left"/>
      <w:pPr>
        <w:ind w:left="0" w:firstLine="0"/>
      </w:pPr>
    </w:lvl>
    <w:lvl w:ilvl="1">
      <w:start w:val="1"/>
      <w:numFmt w:val="bullet"/>
      <w:lvlText w:val=""/>
      <w:lvlJc w:val="left"/>
      <w:pPr>
        <w:ind w:left="0" w:firstLine="0"/>
      </w:pPr>
    </w:lvl>
    <w:lvl w:ilvl="2">
      <w:start w:val="1"/>
      <w:numFmt w:val="bullet"/>
      <w:lvlText w:val=""/>
      <w:lvlJc w:val="left"/>
      <w:pPr>
        <w:ind w:left="0" w:firstLine="0"/>
      </w:pPr>
    </w:lvl>
    <w:lvl w:ilvl="3">
      <w:start w:val="1"/>
      <w:numFmt w:val="bullet"/>
      <w:lvlText w:val=""/>
      <w:lvlJc w:val="left"/>
      <w:pPr>
        <w:ind w:left="0" w:firstLine="0"/>
      </w:pPr>
    </w:lvl>
    <w:lvl w:ilvl="4">
      <w:start w:val="1"/>
      <w:numFmt w:val="bullet"/>
      <w:lvlText w:val=""/>
      <w:lvlJc w:val="left"/>
      <w:pPr>
        <w:ind w:left="0" w:firstLine="0"/>
      </w:pPr>
    </w:lvl>
    <w:lvl w:ilvl="5">
      <w:start w:val="1"/>
      <w:numFmt w:val="bullet"/>
      <w:lvlText w:val=""/>
      <w:lvlJc w:val="left"/>
      <w:pPr>
        <w:ind w:left="0" w:firstLine="0"/>
      </w:pPr>
    </w:lvl>
    <w:lvl w:ilvl="6">
      <w:start w:val="1"/>
      <w:numFmt w:val="bullet"/>
      <w:lvlText w:val=""/>
      <w:lvlJc w:val="left"/>
      <w:pPr>
        <w:ind w:left="0" w:firstLine="0"/>
      </w:pPr>
    </w:lvl>
    <w:lvl w:ilvl="7">
      <w:start w:val="1"/>
      <w:numFmt w:val="bullet"/>
      <w:lvlText w:val=""/>
      <w:lvlJc w:val="left"/>
      <w:pPr>
        <w:ind w:left="0" w:firstLine="0"/>
      </w:pPr>
    </w:lvl>
    <w:lvl w:ilvl="8">
      <w:start w:val="1"/>
      <w:numFmt w:val="bullet"/>
      <w:lvlText w:val=""/>
      <w:lvlJc w:val="left"/>
      <w:pPr>
        <w:ind w:left="0" w:firstLine="0"/>
      </w:pPr>
    </w:lvl>
  </w:abstractNum>
  <w:abstractNum w:abstractNumId="8" w15:restartNumberingAfterBreak="0">
    <w:nsid w:val="46FB46AB"/>
    <w:multiLevelType w:val="multilevel"/>
    <w:tmpl w:val="83F821F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9" w15:restartNumberingAfterBreak="0">
    <w:nsid w:val="47501BBC"/>
    <w:multiLevelType w:val="multilevel"/>
    <w:tmpl w:val="7CC89B5A"/>
    <w:lvl w:ilvl="0">
      <w:start w:val="1"/>
      <w:numFmt w:val="bullet"/>
      <w:lvlText w:val="•"/>
      <w:lvlJc w:val="left"/>
      <w:pPr>
        <w:ind w:left="0" w:firstLine="0"/>
      </w:pPr>
    </w:lvl>
    <w:lvl w:ilvl="1">
      <w:start w:val="1"/>
      <w:numFmt w:val="bullet"/>
      <w:lvlText w:val=""/>
      <w:lvlJc w:val="left"/>
      <w:pPr>
        <w:ind w:left="0" w:firstLine="0"/>
      </w:pPr>
    </w:lvl>
    <w:lvl w:ilvl="2">
      <w:start w:val="1"/>
      <w:numFmt w:val="bullet"/>
      <w:lvlText w:val=""/>
      <w:lvlJc w:val="left"/>
      <w:pPr>
        <w:ind w:left="0" w:firstLine="0"/>
      </w:pPr>
    </w:lvl>
    <w:lvl w:ilvl="3">
      <w:start w:val="1"/>
      <w:numFmt w:val="bullet"/>
      <w:lvlText w:val=""/>
      <w:lvlJc w:val="left"/>
      <w:pPr>
        <w:ind w:left="0" w:firstLine="0"/>
      </w:pPr>
    </w:lvl>
    <w:lvl w:ilvl="4">
      <w:start w:val="1"/>
      <w:numFmt w:val="bullet"/>
      <w:lvlText w:val=""/>
      <w:lvlJc w:val="left"/>
      <w:pPr>
        <w:ind w:left="0" w:firstLine="0"/>
      </w:pPr>
    </w:lvl>
    <w:lvl w:ilvl="5">
      <w:start w:val="1"/>
      <w:numFmt w:val="bullet"/>
      <w:lvlText w:val=""/>
      <w:lvlJc w:val="left"/>
      <w:pPr>
        <w:ind w:left="0" w:firstLine="0"/>
      </w:pPr>
    </w:lvl>
    <w:lvl w:ilvl="6">
      <w:start w:val="1"/>
      <w:numFmt w:val="bullet"/>
      <w:lvlText w:val=""/>
      <w:lvlJc w:val="left"/>
      <w:pPr>
        <w:ind w:left="0" w:firstLine="0"/>
      </w:pPr>
    </w:lvl>
    <w:lvl w:ilvl="7">
      <w:start w:val="1"/>
      <w:numFmt w:val="bullet"/>
      <w:lvlText w:val=""/>
      <w:lvlJc w:val="left"/>
      <w:pPr>
        <w:ind w:left="0" w:firstLine="0"/>
      </w:pPr>
    </w:lvl>
    <w:lvl w:ilvl="8">
      <w:start w:val="1"/>
      <w:numFmt w:val="bullet"/>
      <w:lvlText w:val=""/>
      <w:lvlJc w:val="left"/>
      <w:pPr>
        <w:ind w:left="0" w:firstLine="0"/>
      </w:pPr>
    </w:lvl>
  </w:abstractNum>
  <w:abstractNum w:abstractNumId="10" w15:restartNumberingAfterBreak="0">
    <w:nsid w:val="4F66392B"/>
    <w:multiLevelType w:val="multilevel"/>
    <w:tmpl w:val="CFC44BD4"/>
    <w:lvl w:ilvl="0">
      <w:start w:val="1"/>
      <w:numFmt w:val="lowerLetter"/>
      <w:lvlText w:val="%1)"/>
      <w:lvlJc w:val="left"/>
      <w:pPr>
        <w:ind w:left="1776" w:hanging="360"/>
      </w:pPr>
    </w:lvl>
    <w:lvl w:ilvl="1">
      <w:start w:val="1"/>
      <w:numFmt w:val="lowerRoman"/>
      <w:lvlText w:val="%2)"/>
      <w:lvlJc w:val="left"/>
      <w:pPr>
        <w:ind w:left="2496" w:hanging="360"/>
      </w:pPr>
      <w:rPr>
        <w:rFonts w:ascii="Arial" w:eastAsia="Arial" w:hAnsi="Arial" w:cs="Arial"/>
      </w:rPr>
    </w:lvl>
    <w:lvl w:ilvl="2">
      <w:start w:val="1"/>
      <w:numFmt w:val="lowerRoman"/>
      <w:lvlText w:val="%3."/>
      <w:lvlJc w:val="right"/>
      <w:pPr>
        <w:ind w:left="3216" w:hanging="180"/>
      </w:pPr>
    </w:lvl>
    <w:lvl w:ilvl="3">
      <w:start w:val="1"/>
      <w:numFmt w:val="decimal"/>
      <w:lvlText w:val="%4."/>
      <w:lvlJc w:val="left"/>
      <w:pPr>
        <w:ind w:left="3936" w:hanging="360"/>
      </w:pPr>
    </w:lvl>
    <w:lvl w:ilvl="4">
      <w:start w:val="1"/>
      <w:numFmt w:val="lowerLetter"/>
      <w:lvlText w:val="%5."/>
      <w:lvlJc w:val="left"/>
      <w:pPr>
        <w:ind w:left="4656" w:hanging="360"/>
      </w:pPr>
    </w:lvl>
    <w:lvl w:ilvl="5">
      <w:start w:val="1"/>
      <w:numFmt w:val="lowerRoman"/>
      <w:lvlText w:val="%6."/>
      <w:lvlJc w:val="right"/>
      <w:pPr>
        <w:ind w:left="5376" w:hanging="180"/>
      </w:pPr>
    </w:lvl>
    <w:lvl w:ilvl="6">
      <w:start w:val="1"/>
      <w:numFmt w:val="decimal"/>
      <w:lvlText w:val="%7."/>
      <w:lvlJc w:val="left"/>
      <w:pPr>
        <w:ind w:left="6096" w:hanging="360"/>
      </w:pPr>
    </w:lvl>
    <w:lvl w:ilvl="7">
      <w:start w:val="1"/>
      <w:numFmt w:val="lowerLetter"/>
      <w:lvlText w:val="%8."/>
      <w:lvlJc w:val="left"/>
      <w:pPr>
        <w:ind w:left="6816" w:hanging="360"/>
      </w:pPr>
    </w:lvl>
    <w:lvl w:ilvl="8">
      <w:start w:val="1"/>
      <w:numFmt w:val="lowerRoman"/>
      <w:lvlText w:val="%9."/>
      <w:lvlJc w:val="right"/>
      <w:pPr>
        <w:ind w:left="7536" w:hanging="180"/>
      </w:pPr>
    </w:lvl>
  </w:abstractNum>
  <w:abstractNum w:abstractNumId="11" w15:restartNumberingAfterBreak="0">
    <w:nsid w:val="53215C4B"/>
    <w:multiLevelType w:val="multilevel"/>
    <w:tmpl w:val="C122C836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B817D9D"/>
    <w:multiLevelType w:val="multilevel"/>
    <w:tmpl w:val="7A6C141A"/>
    <w:lvl w:ilvl="0">
      <w:start w:val="1"/>
      <w:numFmt w:val="bullet"/>
      <w:lvlText w:val="•"/>
      <w:lvlJc w:val="left"/>
      <w:pPr>
        <w:ind w:left="0" w:firstLine="0"/>
      </w:pPr>
    </w:lvl>
    <w:lvl w:ilvl="1">
      <w:start w:val="1"/>
      <w:numFmt w:val="bullet"/>
      <w:lvlText w:val=""/>
      <w:lvlJc w:val="left"/>
      <w:pPr>
        <w:ind w:left="0" w:firstLine="0"/>
      </w:pPr>
    </w:lvl>
    <w:lvl w:ilvl="2">
      <w:start w:val="1"/>
      <w:numFmt w:val="bullet"/>
      <w:lvlText w:val=""/>
      <w:lvlJc w:val="left"/>
      <w:pPr>
        <w:ind w:left="0" w:firstLine="0"/>
      </w:pPr>
    </w:lvl>
    <w:lvl w:ilvl="3">
      <w:start w:val="1"/>
      <w:numFmt w:val="bullet"/>
      <w:lvlText w:val=""/>
      <w:lvlJc w:val="left"/>
      <w:pPr>
        <w:ind w:left="0" w:firstLine="0"/>
      </w:pPr>
    </w:lvl>
    <w:lvl w:ilvl="4">
      <w:start w:val="1"/>
      <w:numFmt w:val="bullet"/>
      <w:lvlText w:val=""/>
      <w:lvlJc w:val="left"/>
      <w:pPr>
        <w:ind w:left="0" w:firstLine="0"/>
      </w:pPr>
    </w:lvl>
    <w:lvl w:ilvl="5">
      <w:start w:val="1"/>
      <w:numFmt w:val="bullet"/>
      <w:lvlText w:val=""/>
      <w:lvlJc w:val="left"/>
      <w:pPr>
        <w:ind w:left="0" w:firstLine="0"/>
      </w:pPr>
    </w:lvl>
    <w:lvl w:ilvl="6">
      <w:start w:val="1"/>
      <w:numFmt w:val="bullet"/>
      <w:lvlText w:val=""/>
      <w:lvlJc w:val="left"/>
      <w:pPr>
        <w:ind w:left="0" w:firstLine="0"/>
      </w:pPr>
    </w:lvl>
    <w:lvl w:ilvl="7">
      <w:start w:val="1"/>
      <w:numFmt w:val="bullet"/>
      <w:lvlText w:val=""/>
      <w:lvlJc w:val="left"/>
      <w:pPr>
        <w:ind w:left="0" w:firstLine="0"/>
      </w:pPr>
    </w:lvl>
    <w:lvl w:ilvl="8">
      <w:start w:val="1"/>
      <w:numFmt w:val="bullet"/>
      <w:lvlText w:val=""/>
      <w:lvlJc w:val="left"/>
      <w:pPr>
        <w:ind w:left="0" w:firstLine="0"/>
      </w:pPr>
    </w:lvl>
  </w:abstractNum>
  <w:abstractNum w:abstractNumId="13" w15:restartNumberingAfterBreak="0">
    <w:nsid w:val="717C70C2"/>
    <w:multiLevelType w:val="multilevel"/>
    <w:tmpl w:val="1DC0B340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4" w15:restartNumberingAfterBreak="0">
    <w:nsid w:val="7597630B"/>
    <w:multiLevelType w:val="multilevel"/>
    <w:tmpl w:val="C5DC0EEC"/>
    <w:lvl w:ilvl="0">
      <w:start w:val="1"/>
      <w:numFmt w:val="bullet"/>
      <w:lvlText w:val="•"/>
      <w:lvlJc w:val="left"/>
      <w:pPr>
        <w:ind w:left="0" w:firstLine="0"/>
      </w:pPr>
    </w:lvl>
    <w:lvl w:ilvl="1">
      <w:start w:val="1"/>
      <w:numFmt w:val="bullet"/>
      <w:lvlText w:val=""/>
      <w:lvlJc w:val="left"/>
      <w:pPr>
        <w:ind w:left="0" w:firstLine="0"/>
      </w:pPr>
    </w:lvl>
    <w:lvl w:ilvl="2">
      <w:start w:val="1"/>
      <w:numFmt w:val="bullet"/>
      <w:lvlText w:val=""/>
      <w:lvlJc w:val="left"/>
      <w:pPr>
        <w:ind w:left="0" w:firstLine="0"/>
      </w:pPr>
    </w:lvl>
    <w:lvl w:ilvl="3">
      <w:start w:val="1"/>
      <w:numFmt w:val="bullet"/>
      <w:lvlText w:val=""/>
      <w:lvlJc w:val="left"/>
      <w:pPr>
        <w:ind w:left="0" w:firstLine="0"/>
      </w:pPr>
    </w:lvl>
    <w:lvl w:ilvl="4">
      <w:start w:val="1"/>
      <w:numFmt w:val="bullet"/>
      <w:lvlText w:val=""/>
      <w:lvlJc w:val="left"/>
      <w:pPr>
        <w:ind w:left="0" w:firstLine="0"/>
      </w:pPr>
    </w:lvl>
    <w:lvl w:ilvl="5">
      <w:start w:val="1"/>
      <w:numFmt w:val="bullet"/>
      <w:lvlText w:val=""/>
      <w:lvlJc w:val="left"/>
      <w:pPr>
        <w:ind w:left="0" w:firstLine="0"/>
      </w:pPr>
    </w:lvl>
    <w:lvl w:ilvl="6">
      <w:start w:val="1"/>
      <w:numFmt w:val="bullet"/>
      <w:lvlText w:val=""/>
      <w:lvlJc w:val="left"/>
      <w:pPr>
        <w:ind w:left="0" w:firstLine="0"/>
      </w:pPr>
    </w:lvl>
    <w:lvl w:ilvl="7">
      <w:start w:val="1"/>
      <w:numFmt w:val="bullet"/>
      <w:lvlText w:val=""/>
      <w:lvlJc w:val="left"/>
      <w:pPr>
        <w:ind w:left="0" w:firstLine="0"/>
      </w:pPr>
    </w:lvl>
    <w:lvl w:ilvl="8">
      <w:start w:val="1"/>
      <w:numFmt w:val="bullet"/>
      <w:lvlText w:val=""/>
      <w:lvlJc w:val="left"/>
      <w:pPr>
        <w:ind w:left="0" w:firstLine="0"/>
      </w:pPr>
    </w:lvl>
  </w:abstractNum>
  <w:abstractNum w:abstractNumId="15" w15:restartNumberingAfterBreak="0">
    <w:nsid w:val="796269F0"/>
    <w:multiLevelType w:val="multilevel"/>
    <w:tmpl w:val="F9DAD900"/>
    <w:lvl w:ilvl="0">
      <w:start w:val="1"/>
      <w:numFmt w:val="bullet"/>
      <w:lvlText w:val="•"/>
      <w:lvlJc w:val="left"/>
      <w:pPr>
        <w:ind w:left="0" w:firstLine="0"/>
      </w:pPr>
    </w:lvl>
    <w:lvl w:ilvl="1">
      <w:start w:val="1"/>
      <w:numFmt w:val="bullet"/>
      <w:lvlText w:val=""/>
      <w:lvlJc w:val="left"/>
      <w:pPr>
        <w:ind w:left="0" w:firstLine="0"/>
      </w:pPr>
    </w:lvl>
    <w:lvl w:ilvl="2">
      <w:start w:val="1"/>
      <w:numFmt w:val="bullet"/>
      <w:lvlText w:val=""/>
      <w:lvlJc w:val="left"/>
      <w:pPr>
        <w:ind w:left="0" w:firstLine="0"/>
      </w:pPr>
    </w:lvl>
    <w:lvl w:ilvl="3">
      <w:start w:val="1"/>
      <w:numFmt w:val="bullet"/>
      <w:lvlText w:val=""/>
      <w:lvlJc w:val="left"/>
      <w:pPr>
        <w:ind w:left="0" w:firstLine="0"/>
      </w:pPr>
    </w:lvl>
    <w:lvl w:ilvl="4">
      <w:start w:val="1"/>
      <w:numFmt w:val="bullet"/>
      <w:lvlText w:val=""/>
      <w:lvlJc w:val="left"/>
      <w:pPr>
        <w:ind w:left="0" w:firstLine="0"/>
      </w:pPr>
    </w:lvl>
    <w:lvl w:ilvl="5">
      <w:start w:val="1"/>
      <w:numFmt w:val="bullet"/>
      <w:lvlText w:val=""/>
      <w:lvlJc w:val="left"/>
      <w:pPr>
        <w:ind w:left="0" w:firstLine="0"/>
      </w:pPr>
    </w:lvl>
    <w:lvl w:ilvl="6">
      <w:start w:val="1"/>
      <w:numFmt w:val="bullet"/>
      <w:lvlText w:val=""/>
      <w:lvlJc w:val="left"/>
      <w:pPr>
        <w:ind w:left="0" w:firstLine="0"/>
      </w:pPr>
    </w:lvl>
    <w:lvl w:ilvl="7">
      <w:start w:val="1"/>
      <w:numFmt w:val="bullet"/>
      <w:lvlText w:val=""/>
      <w:lvlJc w:val="left"/>
      <w:pPr>
        <w:ind w:left="0" w:firstLine="0"/>
      </w:pPr>
    </w:lvl>
    <w:lvl w:ilvl="8">
      <w:start w:val="1"/>
      <w:numFmt w:val="bullet"/>
      <w:lvlText w:val=""/>
      <w:lvlJc w:val="left"/>
      <w:pPr>
        <w:ind w:left="0" w:firstLine="0"/>
      </w:pPr>
    </w:lvl>
  </w:abstractNum>
  <w:abstractNum w:abstractNumId="16" w15:restartNumberingAfterBreak="0">
    <w:nsid w:val="7C3959EF"/>
    <w:multiLevelType w:val="multilevel"/>
    <w:tmpl w:val="BB5E97B2"/>
    <w:lvl w:ilvl="0">
      <w:start w:val="1"/>
      <w:numFmt w:val="lowerLetter"/>
      <w:lvlText w:val="%1)"/>
      <w:lvlJc w:val="left"/>
      <w:pPr>
        <w:ind w:left="1776" w:hanging="360"/>
      </w:pPr>
      <w:rPr>
        <w:rFonts w:ascii="Arial" w:eastAsia="Arial" w:hAnsi="Arial" w:cs="Arial"/>
        <w:sz w:val="24"/>
        <w:szCs w:val="24"/>
      </w:rPr>
    </w:lvl>
    <w:lvl w:ilvl="1">
      <w:start w:val="1"/>
      <w:numFmt w:val="lowerLetter"/>
      <w:lvlText w:val="%2."/>
      <w:lvlJc w:val="left"/>
      <w:pPr>
        <w:ind w:left="2496" w:hanging="360"/>
      </w:pPr>
    </w:lvl>
    <w:lvl w:ilvl="2">
      <w:start w:val="1"/>
      <w:numFmt w:val="lowerRoman"/>
      <w:lvlText w:val="%3."/>
      <w:lvlJc w:val="right"/>
      <w:pPr>
        <w:ind w:left="3216" w:hanging="180"/>
      </w:pPr>
    </w:lvl>
    <w:lvl w:ilvl="3">
      <w:start w:val="1"/>
      <w:numFmt w:val="decimal"/>
      <w:lvlText w:val="%4."/>
      <w:lvlJc w:val="left"/>
      <w:pPr>
        <w:ind w:left="3936" w:hanging="360"/>
      </w:pPr>
    </w:lvl>
    <w:lvl w:ilvl="4">
      <w:start w:val="1"/>
      <w:numFmt w:val="lowerLetter"/>
      <w:lvlText w:val="%5."/>
      <w:lvlJc w:val="left"/>
      <w:pPr>
        <w:ind w:left="4656" w:hanging="360"/>
      </w:pPr>
    </w:lvl>
    <w:lvl w:ilvl="5">
      <w:start w:val="1"/>
      <w:numFmt w:val="lowerRoman"/>
      <w:lvlText w:val="%6."/>
      <w:lvlJc w:val="right"/>
      <w:pPr>
        <w:ind w:left="5376" w:hanging="180"/>
      </w:pPr>
    </w:lvl>
    <w:lvl w:ilvl="6">
      <w:start w:val="1"/>
      <w:numFmt w:val="decimal"/>
      <w:lvlText w:val="%7."/>
      <w:lvlJc w:val="left"/>
      <w:pPr>
        <w:ind w:left="6096" w:hanging="360"/>
      </w:pPr>
    </w:lvl>
    <w:lvl w:ilvl="7">
      <w:start w:val="1"/>
      <w:numFmt w:val="lowerLetter"/>
      <w:lvlText w:val="%8."/>
      <w:lvlJc w:val="left"/>
      <w:pPr>
        <w:ind w:left="6816" w:hanging="360"/>
      </w:pPr>
    </w:lvl>
    <w:lvl w:ilvl="8">
      <w:start w:val="1"/>
      <w:numFmt w:val="lowerRoman"/>
      <w:lvlText w:val="%9."/>
      <w:lvlJc w:val="right"/>
      <w:pPr>
        <w:ind w:left="7536" w:hanging="180"/>
      </w:pPr>
    </w:lvl>
  </w:abstractNum>
  <w:abstractNum w:abstractNumId="17" w15:restartNumberingAfterBreak="0">
    <w:nsid w:val="7D3A61E3"/>
    <w:multiLevelType w:val="multilevel"/>
    <w:tmpl w:val="066E03CA"/>
    <w:lvl w:ilvl="0">
      <w:start w:val="1"/>
      <w:numFmt w:val="bullet"/>
      <w:lvlText w:val="•"/>
      <w:lvlJc w:val="left"/>
      <w:pPr>
        <w:ind w:left="0" w:firstLine="0"/>
      </w:pPr>
    </w:lvl>
    <w:lvl w:ilvl="1">
      <w:start w:val="1"/>
      <w:numFmt w:val="bullet"/>
      <w:lvlText w:val=""/>
      <w:lvlJc w:val="left"/>
      <w:pPr>
        <w:ind w:left="0" w:firstLine="0"/>
      </w:pPr>
    </w:lvl>
    <w:lvl w:ilvl="2">
      <w:start w:val="1"/>
      <w:numFmt w:val="bullet"/>
      <w:lvlText w:val=""/>
      <w:lvlJc w:val="left"/>
      <w:pPr>
        <w:ind w:left="0" w:firstLine="0"/>
      </w:pPr>
    </w:lvl>
    <w:lvl w:ilvl="3">
      <w:start w:val="1"/>
      <w:numFmt w:val="bullet"/>
      <w:lvlText w:val=""/>
      <w:lvlJc w:val="left"/>
      <w:pPr>
        <w:ind w:left="0" w:firstLine="0"/>
      </w:pPr>
    </w:lvl>
    <w:lvl w:ilvl="4">
      <w:start w:val="1"/>
      <w:numFmt w:val="bullet"/>
      <w:lvlText w:val=""/>
      <w:lvlJc w:val="left"/>
      <w:pPr>
        <w:ind w:left="0" w:firstLine="0"/>
      </w:pPr>
    </w:lvl>
    <w:lvl w:ilvl="5">
      <w:start w:val="1"/>
      <w:numFmt w:val="bullet"/>
      <w:lvlText w:val=""/>
      <w:lvlJc w:val="left"/>
      <w:pPr>
        <w:ind w:left="0" w:firstLine="0"/>
      </w:pPr>
    </w:lvl>
    <w:lvl w:ilvl="6">
      <w:start w:val="1"/>
      <w:numFmt w:val="bullet"/>
      <w:lvlText w:val=""/>
      <w:lvlJc w:val="left"/>
      <w:pPr>
        <w:ind w:left="0" w:firstLine="0"/>
      </w:pPr>
    </w:lvl>
    <w:lvl w:ilvl="7">
      <w:start w:val="1"/>
      <w:numFmt w:val="bullet"/>
      <w:lvlText w:val=""/>
      <w:lvlJc w:val="left"/>
      <w:pPr>
        <w:ind w:left="0" w:firstLine="0"/>
      </w:pPr>
    </w:lvl>
    <w:lvl w:ilvl="8">
      <w:start w:val="1"/>
      <w:numFmt w:val="bullet"/>
      <w:lvlText w:val=""/>
      <w:lvlJc w:val="left"/>
      <w:pPr>
        <w:ind w:left="0" w:firstLine="0"/>
      </w:pPr>
    </w:lvl>
  </w:abstractNum>
  <w:abstractNum w:abstractNumId="18" w15:restartNumberingAfterBreak="0">
    <w:nsid w:val="7EC77429"/>
    <w:multiLevelType w:val="multilevel"/>
    <w:tmpl w:val="4ACA9558"/>
    <w:lvl w:ilvl="0">
      <w:start w:val="1"/>
      <w:numFmt w:val="bullet"/>
      <w:lvlText w:val="•"/>
      <w:lvlJc w:val="left"/>
      <w:pPr>
        <w:ind w:left="0" w:firstLine="0"/>
      </w:pPr>
    </w:lvl>
    <w:lvl w:ilvl="1">
      <w:start w:val="1"/>
      <w:numFmt w:val="bullet"/>
      <w:lvlText w:val=""/>
      <w:lvlJc w:val="left"/>
      <w:pPr>
        <w:ind w:left="0" w:firstLine="0"/>
      </w:pPr>
    </w:lvl>
    <w:lvl w:ilvl="2">
      <w:start w:val="1"/>
      <w:numFmt w:val="bullet"/>
      <w:lvlText w:val=""/>
      <w:lvlJc w:val="left"/>
      <w:pPr>
        <w:ind w:left="0" w:firstLine="0"/>
      </w:pPr>
    </w:lvl>
    <w:lvl w:ilvl="3">
      <w:start w:val="1"/>
      <w:numFmt w:val="bullet"/>
      <w:lvlText w:val=""/>
      <w:lvlJc w:val="left"/>
      <w:pPr>
        <w:ind w:left="0" w:firstLine="0"/>
      </w:pPr>
    </w:lvl>
    <w:lvl w:ilvl="4">
      <w:start w:val="1"/>
      <w:numFmt w:val="bullet"/>
      <w:lvlText w:val=""/>
      <w:lvlJc w:val="left"/>
      <w:pPr>
        <w:ind w:left="0" w:firstLine="0"/>
      </w:pPr>
    </w:lvl>
    <w:lvl w:ilvl="5">
      <w:start w:val="1"/>
      <w:numFmt w:val="bullet"/>
      <w:lvlText w:val=""/>
      <w:lvlJc w:val="left"/>
      <w:pPr>
        <w:ind w:left="0" w:firstLine="0"/>
      </w:pPr>
    </w:lvl>
    <w:lvl w:ilvl="6">
      <w:start w:val="1"/>
      <w:numFmt w:val="bullet"/>
      <w:lvlText w:val=""/>
      <w:lvlJc w:val="left"/>
      <w:pPr>
        <w:ind w:left="0" w:firstLine="0"/>
      </w:pPr>
    </w:lvl>
    <w:lvl w:ilvl="7">
      <w:start w:val="1"/>
      <w:numFmt w:val="bullet"/>
      <w:lvlText w:val=""/>
      <w:lvlJc w:val="left"/>
      <w:pPr>
        <w:ind w:left="0" w:firstLine="0"/>
      </w:pPr>
    </w:lvl>
    <w:lvl w:ilvl="8">
      <w:start w:val="1"/>
      <w:numFmt w:val="bullet"/>
      <w:lvlText w:val=""/>
      <w:lvlJc w:val="left"/>
      <w:pPr>
        <w:ind w:left="0" w:firstLine="0"/>
      </w:pPr>
    </w:lvl>
  </w:abstractNum>
  <w:num w:numId="1" w16cid:durableId="1441803982">
    <w:abstractNumId w:val="11"/>
  </w:num>
  <w:num w:numId="2" w16cid:durableId="1085373412">
    <w:abstractNumId w:val="4"/>
  </w:num>
  <w:num w:numId="3" w16cid:durableId="1871450799">
    <w:abstractNumId w:val="10"/>
  </w:num>
  <w:num w:numId="4" w16cid:durableId="2111852352">
    <w:abstractNumId w:val="8"/>
  </w:num>
  <w:num w:numId="5" w16cid:durableId="214898567">
    <w:abstractNumId w:val="18"/>
  </w:num>
  <w:num w:numId="6" w16cid:durableId="140580299">
    <w:abstractNumId w:val="14"/>
  </w:num>
  <w:num w:numId="7" w16cid:durableId="1842770947">
    <w:abstractNumId w:val="12"/>
  </w:num>
  <w:num w:numId="8" w16cid:durableId="1986886230">
    <w:abstractNumId w:val="7"/>
  </w:num>
  <w:num w:numId="9" w16cid:durableId="1449355237">
    <w:abstractNumId w:val="6"/>
  </w:num>
  <w:num w:numId="10" w16cid:durableId="1395465690">
    <w:abstractNumId w:val="5"/>
  </w:num>
  <w:num w:numId="11" w16cid:durableId="500969853">
    <w:abstractNumId w:val="0"/>
  </w:num>
  <w:num w:numId="12" w16cid:durableId="41370055">
    <w:abstractNumId w:val="9"/>
  </w:num>
  <w:num w:numId="13" w16cid:durableId="584802895">
    <w:abstractNumId w:val="1"/>
  </w:num>
  <w:num w:numId="14" w16cid:durableId="206724914">
    <w:abstractNumId w:val="16"/>
  </w:num>
  <w:num w:numId="15" w16cid:durableId="1664553488">
    <w:abstractNumId w:val="2"/>
  </w:num>
  <w:num w:numId="16" w16cid:durableId="868683963">
    <w:abstractNumId w:val="15"/>
  </w:num>
  <w:num w:numId="17" w16cid:durableId="508369798">
    <w:abstractNumId w:val="3"/>
  </w:num>
  <w:num w:numId="18" w16cid:durableId="507987704">
    <w:abstractNumId w:val="17"/>
  </w:num>
  <w:num w:numId="19" w16cid:durableId="1093627879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12EBE"/>
    <w:rsid w:val="000830B5"/>
    <w:rsid w:val="000A3D36"/>
    <w:rsid w:val="00102031"/>
    <w:rsid w:val="00115C29"/>
    <w:rsid w:val="001E2F2A"/>
    <w:rsid w:val="00271432"/>
    <w:rsid w:val="003804CA"/>
    <w:rsid w:val="003D327A"/>
    <w:rsid w:val="00447E1C"/>
    <w:rsid w:val="004C37F5"/>
    <w:rsid w:val="00555795"/>
    <w:rsid w:val="005615B0"/>
    <w:rsid w:val="005620F1"/>
    <w:rsid w:val="00570BD1"/>
    <w:rsid w:val="00595444"/>
    <w:rsid w:val="00684681"/>
    <w:rsid w:val="006D2D02"/>
    <w:rsid w:val="006D4737"/>
    <w:rsid w:val="00912EBE"/>
    <w:rsid w:val="009209CA"/>
    <w:rsid w:val="009769BD"/>
    <w:rsid w:val="009C69A7"/>
    <w:rsid w:val="00A91A12"/>
    <w:rsid w:val="00BA66F7"/>
    <w:rsid w:val="00C67263"/>
    <w:rsid w:val="00C850D0"/>
    <w:rsid w:val="00CA2633"/>
    <w:rsid w:val="00DA308B"/>
    <w:rsid w:val="00DD091B"/>
    <w:rsid w:val="00DF38FC"/>
    <w:rsid w:val="00F15846"/>
    <w:rsid w:val="00F64C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91248C"/>
  <w15:docId w15:val="{4060ED35-73DA-4D19-8457-14C6258514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pt-BR" w:eastAsia="pt-B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2784A"/>
  </w:style>
  <w:style w:type="paragraph" w:styleId="Ttulo1">
    <w:name w:val="heading 1"/>
    <w:basedOn w:val="Normal3"/>
    <w:next w:val="Normal3"/>
    <w:rsid w:val="00F84FAC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3"/>
    <w:next w:val="Normal3"/>
    <w:rsid w:val="00F84FAC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3"/>
    <w:next w:val="Normal3"/>
    <w:rsid w:val="00F84FAC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3"/>
    <w:next w:val="Normal3"/>
    <w:rsid w:val="00F84FAC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3"/>
    <w:next w:val="Normal3"/>
    <w:rsid w:val="00F84FAC"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3"/>
    <w:next w:val="Normal3"/>
    <w:rsid w:val="00F84FAC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rsid w:val="00570BD1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3"/>
    <w:next w:val="Normal3"/>
    <w:rsid w:val="00F84FAC"/>
    <w:pPr>
      <w:keepNext/>
      <w:keepLines/>
      <w:spacing w:before="480" w:after="120"/>
    </w:pPr>
    <w:rPr>
      <w:b/>
      <w:sz w:val="72"/>
      <w:szCs w:val="72"/>
    </w:rPr>
  </w:style>
  <w:style w:type="paragraph" w:customStyle="1" w:styleId="Normal1">
    <w:name w:val="Normal1"/>
    <w:rsid w:val="00F84FAC"/>
  </w:style>
  <w:style w:type="table" w:customStyle="1" w:styleId="NormalTable0">
    <w:name w:val="Normal Table0"/>
    <w:rsid w:val="00F84FAC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Normal2">
    <w:name w:val="Normal2"/>
    <w:rsid w:val="00F84FAC"/>
  </w:style>
  <w:style w:type="table" w:customStyle="1" w:styleId="TableNormal0">
    <w:name w:val="Table Normal"/>
    <w:rsid w:val="00F84FAC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Normal3">
    <w:name w:val="Normal3"/>
    <w:rsid w:val="00F84FAC"/>
  </w:style>
  <w:style w:type="table" w:customStyle="1" w:styleId="TableNormal00">
    <w:name w:val="Table Normal0"/>
    <w:rsid w:val="00F84FAC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ormalWeb">
    <w:name w:val="Normal (Web)"/>
    <w:basedOn w:val="Normal"/>
    <w:uiPriority w:val="99"/>
    <w:unhideWhenUsed/>
    <w:rsid w:val="00396C43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Fontepargpadro"/>
    <w:uiPriority w:val="99"/>
    <w:unhideWhenUsed/>
    <w:rsid w:val="00396C43"/>
    <w:rPr>
      <w:color w:val="0000FF"/>
      <w:u w:val="single"/>
    </w:rPr>
  </w:style>
  <w:style w:type="character" w:styleId="nfase">
    <w:name w:val="Emphasis"/>
    <w:basedOn w:val="Fontepargpadro"/>
    <w:uiPriority w:val="20"/>
    <w:qFormat/>
    <w:rsid w:val="00396C43"/>
    <w:rPr>
      <w:i/>
      <w:iCs/>
    </w:rPr>
  </w:style>
  <w:style w:type="paragraph" w:styleId="PargrafodaLista">
    <w:name w:val="List Paragraph"/>
    <w:basedOn w:val="Normal"/>
    <w:uiPriority w:val="34"/>
    <w:qFormat/>
    <w:rsid w:val="00396C43"/>
    <w:pPr>
      <w:ind w:left="720"/>
      <w:contextualSpacing/>
    </w:pPr>
  </w:style>
  <w:style w:type="table" w:styleId="Tabelacomgrade">
    <w:name w:val="Table Grid"/>
    <w:basedOn w:val="Tabelanormal"/>
    <w:uiPriority w:val="59"/>
    <w:rsid w:val="00775DA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C25058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25058"/>
    <w:rPr>
      <w:rFonts w:ascii="Tahoma" w:hAnsi="Tahoma" w:cs="Tahoma"/>
      <w:sz w:val="16"/>
      <w:szCs w:val="16"/>
    </w:rPr>
  </w:style>
  <w:style w:type="paragraph" w:customStyle="1" w:styleId="Normal10">
    <w:name w:val="Normal10"/>
    <w:rsid w:val="008C68DC"/>
    <w:rPr>
      <w:rFonts w:ascii="Times New Roman" w:eastAsia="Times New Roman" w:hAnsi="Times New Roman" w:cs="Times New Roman"/>
      <w:sz w:val="20"/>
      <w:szCs w:val="20"/>
    </w:rPr>
  </w:style>
  <w:style w:type="character" w:styleId="Refdecomentrio">
    <w:name w:val="annotation reference"/>
    <w:basedOn w:val="Fontepargpadro"/>
    <w:uiPriority w:val="99"/>
    <w:semiHidden/>
    <w:unhideWhenUsed/>
    <w:rsid w:val="00DF0D1B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DF0D1B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DF0D1B"/>
    <w:rPr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DF0D1B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DF0D1B"/>
    <w:rPr>
      <w:b/>
      <w:bCs/>
      <w:sz w:val="20"/>
      <w:szCs w:val="20"/>
    </w:rPr>
  </w:style>
  <w:style w:type="paragraph" w:styleId="Reviso">
    <w:name w:val="Revision"/>
    <w:hidden/>
    <w:uiPriority w:val="99"/>
    <w:semiHidden/>
    <w:rsid w:val="007B15A4"/>
  </w:style>
  <w:style w:type="paragraph" w:styleId="Subttulo">
    <w:name w:val="Subtitle"/>
    <w:basedOn w:val="Normal"/>
    <w:next w:val="Normal"/>
    <w:rsid w:val="00570BD1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00"/>
    <w:rsid w:val="00F84FAC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0">
    <w:basedOn w:val="TableNormal00"/>
    <w:rsid w:val="00F84FAC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1">
    <w:basedOn w:val="TableNormal00"/>
    <w:rsid w:val="00F84FAC"/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Cabealho">
    <w:name w:val="header"/>
    <w:basedOn w:val="Normal"/>
    <w:link w:val="CabealhoChar"/>
    <w:uiPriority w:val="99"/>
    <w:unhideWhenUsed/>
    <w:rsid w:val="00DF4F6D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DF4F6D"/>
  </w:style>
  <w:style w:type="paragraph" w:styleId="Rodap">
    <w:name w:val="footer"/>
    <w:basedOn w:val="Normal"/>
    <w:link w:val="RodapChar"/>
    <w:uiPriority w:val="99"/>
    <w:unhideWhenUsed/>
    <w:rsid w:val="00DF4F6D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DF4F6D"/>
  </w:style>
  <w:style w:type="table" w:customStyle="1" w:styleId="a2">
    <w:basedOn w:val="TableNormal0"/>
    <w:rsid w:val="00570BD1"/>
    <w:tblPr>
      <w:tblStyleRowBandSize w:val="1"/>
      <w:tblStyleColBandSize w:val="1"/>
      <w:tblCellMar>
        <w:left w:w="115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0501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63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3.jpeg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5" Type="http://schemas.openxmlformats.org/officeDocument/2006/relationships/webSettings" Target="webSettings.xml"/><Relationship Id="rId61" Type="http://schemas.openxmlformats.org/officeDocument/2006/relationships/image" Target="media/image55.jpe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png"/><Relationship Id="rId64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20" Type="http://schemas.openxmlformats.org/officeDocument/2006/relationships/image" Target="media/image14.pn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1" Type="http://schemas.openxmlformats.org/officeDocument/2006/relationships/customXml" Target="../customXml/item1.xml"/><Relationship Id="rId6" Type="http://schemas.openxmlformats.org/officeDocument/2006/relationships/hyperlink" Target="http://sintse.tse.jus.br/documentos/2019/Dez/23/diario-da-justica-eletronico-tse/resolucao-no-23-602-de-12-de-dezembro-de-2019-dispoe-sobre-os-modelos-de-lacres-para-urnas-e-envelop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4" Type="http://schemas.openxmlformats.org/officeDocument/2006/relationships/settings" Target="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2SMnjX6LCylDTb5411xfPMBKEzQ==">CgMxLjAyCWlkLmdqZGd4czIJaC4xZm9iOXRlMghoLmdqZGd4czgAciExOXNpbXc5aDhfdi1TcDllZWFMTF9CR2ZBdWhTSElHZGM=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61</Pages>
  <Words>2760</Words>
  <Characters>14904</Characters>
  <Application>Microsoft Office Word</Application>
  <DocSecurity>0</DocSecurity>
  <Lines>124</Lines>
  <Paragraphs>35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TSE</Company>
  <LinksUpToDate>false</LinksUpToDate>
  <CharactersWithSpaces>17629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rejane.araujo</dc:creator>
  <cp:lastModifiedBy>Jussara Faria</cp:lastModifiedBy>
  <cp:revision>4</cp:revision>
  <dcterms:created xsi:type="dcterms:W3CDTF">2024-05-08T21:47:00Z</dcterms:created>
  <dcterms:modified xsi:type="dcterms:W3CDTF">2024-05-09T00:02:00Z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0x010100F2E312A571553840ACB3075C169A2B11</vt:lpwstr>
  </property>
  <property fmtid="{D5CDD505-2E9C-101B-9397-08002B2CF9AE}" pid="3" name="MediaServiceImageTags">
    <vt:lpwstr/>
  </property>
</Properties>
</file>